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eastAsia="仿宋_GB2312"/>
          <w:sz w:val="32"/>
          <w:szCs w:val="32"/>
        </w:rPr>
      </w:pPr>
    </w:p>
    <w:tbl>
      <w:tblPr>
        <w:tblStyle w:val="8"/>
        <w:tblpPr w:leftFromText="180" w:rightFromText="180" w:vertAnchor="page" w:horzAnchor="margin" w:tblpY="4249"/>
        <w:tblW w:w="8764" w:type="dxa"/>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4"/>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764" w:type="dxa"/>
            <w:tcBorders>
              <w:top w:val="nil"/>
              <w:bottom w:val="single" w:color="FF0000" w:sz="12" w:space="0"/>
              <w:right w:val="nil"/>
            </w:tcBorders>
            <w:noWrap w:val="0"/>
            <w:vAlign w:val="top"/>
          </w:tcPr>
          <w:p>
            <w:pPr>
              <w:jc w:val="center"/>
              <w:rPr>
                <w:rFonts w:hint="eastAsia" w:ascii="方正小标宋简体" w:hAnsi="方正小标宋简体" w:eastAsia="方正小标宋简体" w:cs="方正小标宋简体"/>
                <w:color w:val="FF0000"/>
                <w:sz w:val="96"/>
                <w:szCs w:val="96"/>
              </w:rPr>
            </w:pPr>
            <w:r>
              <w:rPr>
                <w:rFonts w:hint="eastAsia" w:ascii="仿宋_GB2312" w:eastAsia="仿宋_GB2312"/>
                <w:sz w:val="32"/>
              </w:rPr>
              <w:t>豫电教馆</w:t>
            </w:r>
            <w:r>
              <w:rPr>
                <w:rFonts w:hint="eastAsia" w:ascii="Times Roman" w:hAnsi="Times Roman" w:eastAsia="仿宋_GB2312"/>
                <w:sz w:val="32"/>
              </w:rPr>
              <w:t>〔</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21</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13</w:t>
            </w:r>
            <w:r>
              <w:rPr>
                <w:rFonts w:hint="eastAsia" w:ascii="仿宋_GB2312" w:eastAsia="仿宋_GB2312"/>
                <w:sz w:val="32"/>
              </w:rPr>
              <w:t>号</w:t>
            </w:r>
          </w:p>
        </w:tc>
      </w:tr>
    </w:tbl>
    <w:p>
      <w:pPr>
        <w:jc w:val="center"/>
        <w:rPr>
          <w:rFonts w:hint="eastAsia" w:ascii="方正小标宋简体" w:hAnsi="方正小标宋简体" w:eastAsia="方正小标宋简体" w:cs="方正小标宋简体"/>
          <w:color w:val="FF0000"/>
          <w:sz w:val="96"/>
          <w:szCs w:val="96"/>
        </w:rPr>
      </w:pPr>
      <w:r>
        <w:rPr>
          <w:rFonts w:hint="eastAsia" w:ascii="方正小标宋简体" w:hAnsi="方正小标宋简体" w:eastAsia="方正小标宋简体" w:cs="方正小标宋简体"/>
          <w:color w:val="FF0000"/>
          <w:sz w:val="96"/>
          <w:szCs w:val="96"/>
        </w:rPr>
        <w:t>河南省电化教育馆</w:t>
      </w:r>
    </w:p>
    <w:p>
      <w:pPr>
        <w:rPr>
          <w:rFonts w:hint="eastAsia" w:ascii="方正小标宋简体" w:hAnsi="方正小标宋简体" w:eastAsia="方正小标宋简体" w:cs="方正小标宋简体"/>
          <w:color w:val="FF0000"/>
          <w:sz w:val="32"/>
          <w:szCs w:val="32"/>
        </w:rPr>
      </w:pPr>
    </w:p>
    <w:p>
      <w:pPr>
        <w:rPr>
          <w:rFonts w:hint="eastAsia" w:ascii="方正小标宋简体" w:hAnsi="方正小标宋简体" w:eastAsia="方正小标宋简体" w:cs="方正小标宋简体"/>
          <w:color w:val="FF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sz w:val="44"/>
          <w:szCs w:val="44"/>
        </w:rPr>
      </w:pPr>
      <w:bookmarkStart w:id="2" w:name="_GoBack"/>
      <w:bookmarkEnd w:id="2"/>
      <w:r>
        <w:rPr>
          <w:rFonts w:hint="eastAsia" w:ascii="方正大标宋简体" w:hAnsi="方正大标宋简体" w:eastAsia="方正大标宋简体" w:cs="方正大标宋简体"/>
          <w:sz w:val="44"/>
          <w:szCs w:val="44"/>
        </w:rPr>
        <w:t>河南省电化教育馆</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关于转发《中央电化教育馆关于召开</w:t>
      </w:r>
      <w:bookmarkStart w:id="0" w:name="_Hlk66807121"/>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“中国梦—行动有我：中小幼学生‘成语中国’微电影征集展播活动”手作视频动画交流研讨会</w:t>
      </w:r>
      <w:bookmarkEnd w:id="0"/>
      <w:r>
        <w:rPr>
          <w:rFonts w:hint="eastAsia" w:ascii="方正大标宋简体" w:hAnsi="方正大标宋简体" w:eastAsia="方正大标宋简体" w:cs="方正大标宋简体"/>
          <w:bCs/>
          <w:sz w:val="44"/>
          <w:szCs w:val="44"/>
        </w:rPr>
        <w:t>的通知》的通知</w:t>
      </w:r>
    </w:p>
    <w:p>
      <w:pPr>
        <w:pStyle w:val="7"/>
        <w:spacing w:before="0" w:beforeAutospacing="0" w:after="0" w:afterAutospacing="0" w:line="700" w:lineRule="exact"/>
        <w:jc w:val="center"/>
        <w:rPr>
          <w:rFonts w:ascii="黑体" w:eastAsia="黑体"/>
          <w:sz w:val="44"/>
          <w:szCs w:val="44"/>
        </w:rPr>
      </w:pPr>
    </w:p>
    <w:p>
      <w:pPr>
        <w:spacing w:line="360" w:lineRule="auto"/>
        <w:rPr>
          <w:rFonts w:ascii="仿宋" w:hAnsi="仿宋" w:eastAsia="仿宋" w:cs="仿宋"/>
          <w:sz w:val="32"/>
          <w:szCs w:val="32"/>
        </w:rPr>
      </w:pPr>
      <w:r>
        <w:rPr>
          <w:rFonts w:hint="eastAsia" w:ascii="仿宋" w:hAnsi="仿宋" w:eastAsia="仿宋" w:cs="仿宋"/>
          <w:sz w:val="32"/>
          <w:szCs w:val="32"/>
        </w:rPr>
        <w:t>各省辖市、济源示范区、直管县（市）电教馆（中心）：</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 xml:space="preserve">现将《中央电化教育馆关于召开“中国梦—行动有我：中小幼学生‘成语中国’微电影征集展播活动”手作视频动画交流研讨会的通知》转发给你们，请按文件通知要求，组织相关人员参会，并将参会回执于4月6日前发送至邮箱：hnsdjgzyb@163.com </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联系人：河南省电化教育馆资源部 刘彦恒</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联系电话：0371—66322709</w:t>
      </w:r>
    </w:p>
    <w:p>
      <w:pPr>
        <w:spacing w:line="360" w:lineRule="auto"/>
        <w:ind w:firstLine="640" w:firstLineChars="200"/>
        <w:jc w:val="left"/>
        <w:rPr>
          <w:rFonts w:hint="eastAsia" w:ascii="仿宋" w:hAnsi="仿宋" w:eastAsia="仿宋"/>
          <w:sz w:val="32"/>
          <w:szCs w:val="32"/>
        </w:rPr>
      </w:pP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通信地址：河南省郑州市顺河路11号</w:t>
      </w:r>
    </w:p>
    <w:p>
      <w:pPr>
        <w:spacing w:line="360" w:lineRule="auto"/>
        <w:ind w:left="2078" w:leftChars="304" w:hanging="1440" w:hangingChars="450"/>
        <w:jc w:val="left"/>
        <w:rPr>
          <w:rFonts w:hint="eastAsia" w:ascii="仿宋" w:hAnsi="仿宋" w:eastAsia="仿宋"/>
          <w:sz w:val="32"/>
          <w:szCs w:val="32"/>
        </w:rPr>
      </w:pPr>
    </w:p>
    <w:p>
      <w:pPr>
        <w:tabs>
          <w:tab w:val="left" w:pos="6720"/>
        </w:tabs>
        <w:spacing w:line="360" w:lineRule="auto"/>
        <w:ind w:left="2078" w:leftChars="304" w:hanging="1440" w:hangingChars="450"/>
        <w:jc w:val="left"/>
        <w:rPr>
          <w:rFonts w:ascii="仿宋" w:hAnsi="仿宋" w:eastAsia="仿宋"/>
          <w:sz w:val="32"/>
          <w:szCs w:val="32"/>
        </w:rPr>
      </w:pPr>
      <w:r>
        <w:rPr>
          <w:rFonts w:hint="eastAsia" w:ascii="仿宋" w:hAnsi="仿宋" w:eastAsia="仿宋"/>
          <w:sz w:val="32"/>
          <w:szCs w:val="32"/>
        </w:rPr>
        <w:t>附件：1. 中央电化教育馆关于召开“中国梦—行动有</w:t>
      </w:r>
    </w:p>
    <w:p>
      <w:pPr>
        <w:spacing w:line="360" w:lineRule="auto"/>
        <w:ind w:left="2104" w:leftChars="1000" w:hanging="4" w:firstLineChars="0"/>
        <w:jc w:val="left"/>
        <w:rPr>
          <w:rFonts w:ascii="仿宋" w:hAnsi="仿宋" w:eastAsia="仿宋"/>
          <w:sz w:val="32"/>
          <w:szCs w:val="32"/>
        </w:rPr>
      </w:pPr>
      <w:r>
        <w:rPr>
          <w:rFonts w:hint="eastAsia" w:ascii="仿宋" w:hAnsi="仿宋" w:eastAsia="仿宋"/>
          <w:sz w:val="32"/>
          <w:szCs w:val="32"/>
        </w:rPr>
        <w:t>我：中小幼学生‘成语中国’微电影征集展播活动”手作视频动画交流研讨会的通知</w:t>
      </w:r>
    </w:p>
    <w:p>
      <w:pPr>
        <w:numPr>
          <w:ilvl w:val="0"/>
          <w:numId w:val="0"/>
        </w:numPr>
        <w:spacing w:line="360" w:lineRule="auto"/>
        <w:ind w:firstLine="1600" w:firstLineChars="500"/>
        <w:jc w:val="left"/>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参会人员回执                     </w:t>
      </w:r>
    </w:p>
    <w:p>
      <w:pPr>
        <w:spacing w:line="360" w:lineRule="auto"/>
        <w:ind w:firstLine="4480" w:firstLineChars="1400"/>
        <w:jc w:val="left"/>
        <w:rPr>
          <w:rFonts w:hint="eastAsia" w:ascii="仿宋" w:hAnsi="仿宋" w:eastAsia="仿宋"/>
          <w:sz w:val="32"/>
          <w:szCs w:val="32"/>
        </w:rPr>
      </w:pPr>
    </w:p>
    <w:p>
      <w:pPr>
        <w:spacing w:line="360" w:lineRule="auto"/>
        <w:ind w:firstLine="4480" w:firstLineChars="1400"/>
        <w:jc w:val="left"/>
        <w:rPr>
          <w:rFonts w:hint="eastAsia" w:ascii="仿宋" w:hAnsi="仿宋" w:eastAsia="仿宋"/>
          <w:sz w:val="32"/>
          <w:szCs w:val="32"/>
        </w:rPr>
      </w:pPr>
    </w:p>
    <w:p>
      <w:pPr>
        <w:spacing w:line="360" w:lineRule="auto"/>
        <w:ind w:firstLine="4480" w:firstLineChars="1400"/>
        <w:jc w:val="left"/>
        <w:rPr>
          <w:rFonts w:hint="eastAsia" w:ascii="仿宋" w:hAnsi="仿宋" w:eastAsia="仿宋"/>
          <w:sz w:val="32"/>
          <w:szCs w:val="32"/>
        </w:rPr>
      </w:pPr>
    </w:p>
    <w:p>
      <w:pPr>
        <w:tabs>
          <w:tab w:val="left" w:pos="6720"/>
        </w:tabs>
        <w:spacing w:line="360" w:lineRule="auto"/>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2021年3月25日  </w:t>
      </w: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ind w:firstLine="640" w:firstLineChars="200"/>
        <w:jc w:val="left"/>
        <w:rPr>
          <w:rFonts w:ascii="仿宋" w:hAnsi="仿宋" w:eastAsia="仿宋"/>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rPr>
        <w:t xml:space="preserve">              </w:t>
      </w:r>
    </w:p>
    <w:p>
      <w:pPr>
        <w:spacing w:line="480" w:lineRule="exact"/>
        <w:ind w:left="0" w:leftChars="0" w:firstLine="0" w:firstLineChars="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rPr>
          <w:rFonts w:ascii="方正小标宋简体" w:eastAsia="方正小标宋简体"/>
          <w:sz w:val="36"/>
          <w:szCs w:val="36"/>
        </w:rPr>
      </w:pPr>
    </w:p>
    <w:p>
      <w:pPr>
        <w:spacing w:line="480" w:lineRule="exact"/>
        <w:jc w:val="center"/>
        <w:rPr>
          <w:rFonts w:ascii="方正小标宋简体" w:eastAsia="方正小标宋简体"/>
          <w:sz w:val="36"/>
          <w:szCs w:val="36"/>
        </w:rPr>
      </w:pPr>
      <w:r>
        <w:rPr>
          <w:rFonts w:hint="eastAsia" w:ascii="方正小标宋简体" w:eastAsia="方正小标宋简体"/>
          <w:sz w:val="36"/>
          <w:szCs w:val="36"/>
        </w:rPr>
        <w:t>中央电化教育馆关于召开“中国梦—行动有我：</w:t>
      </w:r>
    </w:p>
    <w:p>
      <w:pPr>
        <w:spacing w:line="480" w:lineRule="exact"/>
        <w:jc w:val="center"/>
        <w:rPr>
          <w:rFonts w:ascii="方正小标宋简体" w:eastAsia="方正小标宋简体"/>
          <w:sz w:val="36"/>
          <w:szCs w:val="36"/>
        </w:rPr>
      </w:pPr>
      <w:r>
        <w:rPr>
          <w:rFonts w:hint="eastAsia" w:ascii="方正小标宋简体" w:eastAsia="方正小标宋简体"/>
          <w:sz w:val="36"/>
          <w:szCs w:val="36"/>
        </w:rPr>
        <w:t>中小幼学生‘成语中国’微电影征集展播</w:t>
      </w:r>
    </w:p>
    <w:p>
      <w:pPr>
        <w:spacing w:line="480" w:lineRule="exact"/>
        <w:jc w:val="center"/>
        <w:rPr>
          <w:rFonts w:ascii="方正小标宋简体" w:eastAsia="方正小标宋简体"/>
          <w:sz w:val="36"/>
          <w:szCs w:val="36"/>
        </w:rPr>
      </w:pPr>
      <w:r>
        <w:rPr>
          <w:rFonts w:hint="eastAsia" w:ascii="方正小标宋简体" w:eastAsia="方正小标宋简体"/>
          <w:sz w:val="36"/>
          <w:szCs w:val="36"/>
        </w:rPr>
        <w:t>活动”手作视频动画交流研讨会的通知</w:t>
      </w:r>
    </w:p>
    <w:p>
      <w:pPr>
        <w:spacing w:line="480" w:lineRule="exact"/>
        <w:jc w:val="center"/>
        <w:rPr>
          <w:sz w:val="36"/>
          <w:szCs w:val="36"/>
        </w:rPr>
      </w:pPr>
    </w:p>
    <w:p>
      <w:pPr>
        <w:spacing w:line="480" w:lineRule="exact"/>
        <w:rPr>
          <w:rFonts w:ascii="仿宋_GB2312" w:hAnsi="Tahoma" w:eastAsia="仿宋_GB2312" w:cs="Tahoma"/>
          <w:color w:val="333333"/>
          <w:kern w:val="0"/>
          <w:sz w:val="32"/>
          <w:szCs w:val="32"/>
        </w:rPr>
      </w:pPr>
      <w:r>
        <w:rPr>
          <w:rFonts w:hint="eastAsia" w:ascii="仿宋_GB2312" w:hAnsi="仿宋" w:eastAsia="仿宋_GB2312" w:cs="宋体"/>
          <w:color w:val="000000"/>
          <w:kern w:val="0"/>
          <w:sz w:val="32"/>
          <w:szCs w:val="32"/>
        </w:rPr>
        <w:t>各活动组织和参与单位:</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为推进“中国梦—行动有我：2</w:t>
      </w:r>
      <w:r>
        <w:rPr>
          <w:rFonts w:ascii="仿宋_GB2312" w:hAnsi="仿宋" w:eastAsia="仿宋_GB2312" w:cs="宋体"/>
          <w:color w:val="000000"/>
          <w:kern w:val="0"/>
          <w:sz w:val="32"/>
          <w:szCs w:val="32"/>
        </w:rPr>
        <w:t>021</w:t>
      </w:r>
      <w:r>
        <w:rPr>
          <w:rFonts w:hint="eastAsia" w:ascii="仿宋_GB2312" w:hAnsi="仿宋" w:eastAsia="仿宋_GB2312" w:cs="宋体"/>
          <w:color w:val="000000"/>
          <w:kern w:val="0"/>
          <w:sz w:val="32"/>
          <w:szCs w:val="32"/>
        </w:rPr>
        <w:t>年中小幼学生‘成语中国’微电影征集展播活动”（以下简称“活动”），做好资源众筹众创工作，引导中小学校（幼儿园）师生通过项目化学习和做中学等方式制作手作视频动画微电影作品，探讨手作视频动画在教育教学中的作用，提高活动作品质量，提升活动成效。我馆定于20</w:t>
      </w:r>
      <w:r>
        <w:rPr>
          <w:rFonts w:ascii="仿宋_GB2312" w:hAnsi="仿宋" w:eastAsia="仿宋_GB2312" w:cs="宋体"/>
          <w:color w:val="000000"/>
          <w:kern w:val="0"/>
          <w:sz w:val="32"/>
          <w:szCs w:val="32"/>
        </w:rPr>
        <w:t>21</w:t>
      </w:r>
      <w:r>
        <w:rPr>
          <w:rFonts w:hint="eastAsia" w:ascii="仿宋_GB2312" w:hAnsi="仿宋" w:eastAsia="仿宋_GB2312" w:cs="宋体"/>
          <w:color w:val="000000"/>
          <w:kern w:val="0"/>
          <w:sz w:val="32"/>
          <w:szCs w:val="32"/>
        </w:rPr>
        <w:t>年</w:t>
      </w: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月在福州召开“中国梦—行动有我：中小幼学生‘成语中国’微电影征集展播活动”手作视频动画交流研讨会，现将有关事宜通知如下：</w:t>
      </w:r>
    </w:p>
    <w:p>
      <w:pPr>
        <w:spacing w:line="480" w:lineRule="exact"/>
        <w:ind w:firstLine="640" w:firstLineChars="200"/>
        <w:rPr>
          <w:rFonts w:ascii="黑体" w:hAnsi="黑体" w:eastAsia="黑体" w:cs="Tahoma"/>
          <w:bCs/>
          <w:kern w:val="0"/>
          <w:sz w:val="32"/>
          <w:szCs w:val="32"/>
        </w:rPr>
      </w:pPr>
      <w:r>
        <w:rPr>
          <w:rFonts w:hint="eastAsia" w:ascii="黑体" w:hAnsi="黑体" w:eastAsia="黑体" w:cs="Tahoma"/>
          <w:bCs/>
          <w:kern w:val="0"/>
          <w:sz w:val="32"/>
          <w:szCs w:val="32"/>
        </w:rPr>
        <w:t>一、组织单位</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主办单位：中央电化教育馆</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协办单位：福建省电化教育馆</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福州市教育局</w:t>
      </w:r>
    </w:p>
    <w:p>
      <w:pPr>
        <w:spacing w:line="480" w:lineRule="exact"/>
        <w:ind w:firstLine="640" w:firstLineChars="200"/>
        <w:rPr>
          <w:rFonts w:ascii="黑体" w:hAnsi="黑体" w:eastAsia="黑体" w:cs="Tahoma"/>
          <w:bCs/>
          <w:kern w:val="0"/>
          <w:sz w:val="32"/>
          <w:szCs w:val="32"/>
        </w:rPr>
      </w:pPr>
      <w:r>
        <w:rPr>
          <w:rFonts w:hint="eastAsia" w:ascii="黑体" w:hAnsi="黑体" w:eastAsia="黑体" w:cs="Tahoma"/>
          <w:bCs/>
          <w:kern w:val="0"/>
          <w:sz w:val="32"/>
          <w:szCs w:val="32"/>
        </w:rPr>
        <w:t>二、会议内容</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1.特邀专家学术报告；</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2.手作视频动画微电影作品交流；</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3.现场教学活动观摩；</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活动研讨。</w:t>
      </w:r>
    </w:p>
    <w:p>
      <w:pPr>
        <w:spacing w:line="480" w:lineRule="exact"/>
        <w:ind w:firstLine="640" w:firstLineChars="200"/>
        <w:rPr>
          <w:rFonts w:ascii="黑体" w:hAnsi="黑体" w:eastAsia="黑体" w:cs="Tahoma"/>
          <w:bCs/>
          <w:kern w:val="0"/>
          <w:sz w:val="32"/>
          <w:szCs w:val="32"/>
        </w:rPr>
      </w:pPr>
      <w:r>
        <w:rPr>
          <w:rFonts w:hint="eastAsia" w:ascii="黑体" w:hAnsi="黑体" w:eastAsia="黑体" w:cs="Tahoma"/>
          <w:bCs/>
          <w:kern w:val="0"/>
          <w:sz w:val="32"/>
          <w:szCs w:val="32"/>
        </w:rPr>
        <w:t>三、会议时间及地点</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1.时间：4月</w:t>
      </w:r>
      <w:r>
        <w:rPr>
          <w:rFonts w:ascii="仿宋_GB2312" w:hAnsi="仿宋" w:eastAsia="仿宋_GB2312" w:cs="宋体"/>
          <w:color w:val="000000"/>
          <w:kern w:val="0"/>
          <w:sz w:val="32"/>
          <w:szCs w:val="32"/>
        </w:rPr>
        <w:t>27</w:t>
      </w:r>
      <w:r>
        <w:rPr>
          <w:rFonts w:hint="eastAsia" w:ascii="仿宋_GB2312" w:hAnsi="仿宋" w:eastAsia="仿宋_GB2312" w:cs="宋体"/>
          <w:color w:val="000000"/>
          <w:kern w:val="0"/>
          <w:sz w:val="32"/>
          <w:szCs w:val="32"/>
        </w:rPr>
        <w:t>日报到，</w:t>
      </w:r>
      <w:r>
        <w:rPr>
          <w:rFonts w:ascii="仿宋_GB2312" w:hAnsi="仿宋" w:eastAsia="仿宋_GB2312" w:cs="宋体"/>
          <w:color w:val="000000"/>
          <w:kern w:val="0"/>
          <w:sz w:val="32"/>
          <w:szCs w:val="32"/>
        </w:rPr>
        <w:t>28</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29</w:t>
      </w:r>
      <w:r>
        <w:rPr>
          <w:rFonts w:hint="eastAsia" w:ascii="仿宋_GB2312" w:hAnsi="仿宋" w:eastAsia="仿宋_GB2312" w:cs="宋体"/>
          <w:color w:val="000000"/>
          <w:kern w:val="0"/>
          <w:sz w:val="32"/>
          <w:szCs w:val="32"/>
        </w:rPr>
        <w:t>日开会，3</w:t>
      </w:r>
      <w:r>
        <w:rPr>
          <w:rFonts w:ascii="仿宋_GB2312" w:hAnsi="仿宋" w:eastAsia="仿宋_GB2312" w:cs="宋体"/>
          <w:color w:val="000000"/>
          <w:kern w:val="0"/>
          <w:sz w:val="32"/>
          <w:szCs w:val="32"/>
        </w:rPr>
        <w:t>0</w:t>
      </w:r>
      <w:r>
        <w:rPr>
          <w:rFonts w:hint="eastAsia" w:ascii="仿宋_GB2312" w:hAnsi="仿宋" w:eastAsia="仿宋_GB2312" w:cs="宋体"/>
          <w:color w:val="000000"/>
          <w:kern w:val="0"/>
          <w:sz w:val="32"/>
          <w:szCs w:val="32"/>
        </w:rPr>
        <w:t>日离会；</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2.地点：</w:t>
      </w:r>
      <w:bookmarkStart w:id="1" w:name="_Hlk67378613"/>
      <w:r>
        <w:rPr>
          <w:rFonts w:hint="eastAsia" w:ascii="仿宋_GB2312" w:hAnsi="仿宋" w:eastAsia="仿宋_GB2312" w:cs="宋体"/>
          <w:color w:val="000000"/>
          <w:kern w:val="0"/>
          <w:sz w:val="32"/>
          <w:szCs w:val="32"/>
        </w:rPr>
        <w:t>福州闽江世纪金源会展中心大饭店</w:t>
      </w:r>
      <w:bookmarkEnd w:id="1"/>
      <w:r>
        <w:rPr>
          <w:rFonts w:hint="eastAsia" w:ascii="仿宋_GB2312" w:hAnsi="仿宋" w:eastAsia="仿宋_GB2312" w:cs="宋体"/>
          <w:color w:val="000000"/>
          <w:kern w:val="0"/>
          <w:sz w:val="32"/>
          <w:szCs w:val="32"/>
        </w:rPr>
        <w:t>（地址：福建省福州市仓山区潘墩路188号，电话：</w:t>
      </w:r>
      <w:r>
        <w:rPr>
          <w:rFonts w:ascii="仿宋_GB2312" w:hAnsi="仿宋" w:eastAsia="仿宋_GB2312" w:cs="宋体"/>
          <w:color w:val="000000"/>
          <w:kern w:val="0"/>
          <w:sz w:val="32"/>
          <w:szCs w:val="32"/>
        </w:rPr>
        <w:t>0591-88889888</w:t>
      </w:r>
      <w:r>
        <w:rPr>
          <w:rFonts w:hint="eastAsia" w:ascii="仿宋_GB2312" w:hAnsi="仿宋" w:eastAsia="仿宋_GB2312" w:cs="宋体"/>
          <w:color w:val="000000"/>
          <w:kern w:val="0"/>
          <w:sz w:val="32"/>
          <w:szCs w:val="32"/>
        </w:rPr>
        <w:t>）</w:t>
      </w:r>
    </w:p>
    <w:p>
      <w:pPr>
        <w:spacing w:line="480" w:lineRule="exact"/>
        <w:ind w:firstLine="640" w:firstLineChars="200"/>
        <w:rPr>
          <w:rFonts w:ascii="黑体" w:hAnsi="黑体" w:eastAsia="黑体" w:cs="Tahoma"/>
          <w:bCs/>
          <w:kern w:val="0"/>
          <w:sz w:val="32"/>
          <w:szCs w:val="32"/>
        </w:rPr>
      </w:pPr>
      <w:r>
        <w:rPr>
          <w:rFonts w:hint="eastAsia" w:ascii="黑体" w:hAnsi="黑体" w:eastAsia="黑体" w:cs="Tahoma"/>
          <w:bCs/>
          <w:kern w:val="0"/>
          <w:sz w:val="32"/>
          <w:szCs w:val="32"/>
        </w:rPr>
        <w:t>四、参会人员</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1.中央电教馆领导及相关部门负责同志；</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2.省级电教部门活动负责同志（每省1人）；</w:t>
      </w:r>
    </w:p>
    <w:p>
      <w:pPr>
        <w:spacing w:line="48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地市级活动负责同志（每个地市1人）；</w:t>
      </w:r>
    </w:p>
    <w:p>
      <w:pPr>
        <w:spacing w:line="48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.有关专家；</w:t>
      </w:r>
    </w:p>
    <w:p>
      <w:pPr>
        <w:spacing w:line="48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5</w:t>
      </w:r>
      <w:r>
        <w:rPr>
          <w:rFonts w:hint="eastAsia" w:ascii="仿宋_GB2312" w:hAnsi="仿宋" w:eastAsia="仿宋_GB2312" w:cs="宋体"/>
          <w:color w:val="000000"/>
          <w:kern w:val="0"/>
          <w:sz w:val="32"/>
          <w:szCs w:val="32"/>
        </w:rPr>
        <w:t>.参加过手作视频动画微电影作品制作或对手作视频动画微电影制作及应用有兴趣的学校负责同志（每省不超过1</w:t>
      </w:r>
      <w:r>
        <w:rPr>
          <w:rFonts w:ascii="仿宋_GB2312" w:hAnsi="仿宋" w:eastAsia="仿宋_GB2312" w:cs="宋体"/>
          <w:color w:val="000000"/>
          <w:kern w:val="0"/>
          <w:sz w:val="32"/>
          <w:szCs w:val="32"/>
        </w:rPr>
        <w:t>0</w:t>
      </w:r>
      <w:r>
        <w:rPr>
          <w:rFonts w:hint="eastAsia" w:ascii="仿宋_GB2312" w:hAnsi="仿宋" w:eastAsia="仿宋_GB2312" w:cs="宋体"/>
          <w:color w:val="000000"/>
          <w:kern w:val="0"/>
          <w:sz w:val="32"/>
          <w:szCs w:val="32"/>
        </w:rPr>
        <w:t>人）。</w:t>
      </w:r>
    </w:p>
    <w:p>
      <w:pPr>
        <w:spacing w:line="480" w:lineRule="exact"/>
        <w:ind w:left="638" w:leftChars="304"/>
        <w:rPr>
          <w:rFonts w:ascii="黑体" w:hAnsi="黑体" w:eastAsia="黑体" w:cs="Tahoma"/>
          <w:bCs/>
          <w:kern w:val="0"/>
          <w:sz w:val="32"/>
          <w:szCs w:val="32"/>
        </w:rPr>
      </w:pPr>
      <w:r>
        <w:rPr>
          <w:rFonts w:hint="eastAsia" w:ascii="黑体" w:hAnsi="黑体" w:eastAsia="黑体" w:cs="Tahoma"/>
          <w:bCs/>
          <w:kern w:val="0"/>
          <w:sz w:val="32"/>
          <w:szCs w:val="32"/>
        </w:rPr>
        <w:t>五、其他事宜</w:t>
      </w:r>
    </w:p>
    <w:p>
      <w:pPr>
        <w:spacing w:line="48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根据疫情防控需要，参会人员需确保健康码、行程码查询结果无问题并测量体温后方可办理报到手续。</w:t>
      </w:r>
    </w:p>
    <w:p>
      <w:pPr>
        <w:spacing w:line="480" w:lineRule="exact"/>
        <w:ind w:firstLine="640" w:firstLineChars="200"/>
        <w:jc w:val="left"/>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.请各省级组织单位汇总本省参会人员信息，于</w:t>
      </w: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月</w:t>
      </w:r>
      <w:r>
        <w:rPr>
          <w:rFonts w:ascii="仿宋_GB2312" w:hAnsi="仿宋" w:eastAsia="仿宋_GB2312" w:cs="宋体"/>
          <w:color w:val="000000"/>
          <w:kern w:val="0"/>
          <w:sz w:val="32"/>
          <w:szCs w:val="32"/>
        </w:rPr>
        <w:t>7</w:t>
      </w:r>
      <w:r>
        <w:rPr>
          <w:rFonts w:hint="eastAsia" w:ascii="仿宋_GB2312" w:hAnsi="仿宋" w:eastAsia="仿宋_GB2312" w:cs="宋体"/>
          <w:color w:val="000000"/>
          <w:kern w:val="0"/>
          <w:sz w:val="32"/>
          <w:szCs w:val="32"/>
        </w:rPr>
        <w:t>日前以省为单位将参会回执（见附件2）电子版发至会务联系邮箱</w:t>
      </w:r>
      <w:r>
        <w:rPr>
          <w:rFonts w:ascii="仿宋_GB2312" w:hAnsi="仿宋" w:eastAsia="仿宋_GB2312" w:cs="宋体"/>
          <w:color w:val="000000"/>
          <w:kern w:val="0"/>
          <w:sz w:val="32"/>
          <w:szCs w:val="32"/>
        </w:rPr>
        <w:t>cyzg2021@163.com</w:t>
      </w:r>
      <w:r>
        <w:rPr>
          <w:rFonts w:hint="eastAsia" w:ascii="仿宋_GB2312" w:hAnsi="仿宋" w:eastAsia="仿宋_GB2312" w:cs="宋体"/>
          <w:color w:val="000000"/>
          <w:kern w:val="0"/>
          <w:sz w:val="32"/>
          <w:szCs w:val="32"/>
        </w:rPr>
        <w:t>。</w:t>
      </w:r>
    </w:p>
    <w:p>
      <w:pPr>
        <w:spacing w:line="48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rPr>
        <w:t>.参会人员食宿由会议统一安排，住宿及差旅费自理，会议不收取会务费。</w:t>
      </w:r>
    </w:p>
    <w:p>
      <w:pPr>
        <w:spacing w:line="480" w:lineRule="exact"/>
        <w:ind w:firstLine="630" w:firstLineChars="300"/>
        <w:rPr>
          <w:rFonts w:ascii="仿宋_GB2312" w:hAnsi="仿宋" w:eastAsia="仿宋_GB2312" w:cs="宋体"/>
          <w:color w:val="000000"/>
          <w:kern w:val="0"/>
          <w:sz w:val="32"/>
          <w:szCs w:val="32"/>
        </w:rPr>
      </w:pPr>
      <w:r>
        <w:drawing>
          <wp:anchor distT="0" distB="0" distL="114300" distR="114300" simplePos="0" relativeHeight="251659264" behindDoc="0" locked="0" layoutInCell="1" allowOverlap="1">
            <wp:simplePos x="0" y="0"/>
            <wp:positionH relativeFrom="column">
              <wp:posOffset>2139950</wp:posOffset>
            </wp:positionH>
            <wp:positionV relativeFrom="paragraph">
              <wp:posOffset>1790700</wp:posOffset>
            </wp:positionV>
            <wp:extent cx="984250" cy="984250"/>
            <wp:effectExtent l="0" t="0" r="6350" b="6350"/>
            <wp:wrapTopAndBottom/>
            <wp:docPr id="5" name="图片 3" descr="41f61358e9cc1ba20581cca9f78a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41f61358e9cc1ba20581cca9f78a1c0"/>
                    <pic:cNvPicPr>
                      <a:picLocks noChangeAspect="1"/>
                    </pic:cNvPicPr>
                  </pic:nvPicPr>
                  <pic:blipFill>
                    <a:blip r:embed="rId8"/>
                    <a:stretch>
                      <a:fillRect/>
                    </a:stretch>
                  </pic:blipFill>
                  <pic:spPr>
                    <a:xfrm>
                      <a:off x="0" y="0"/>
                      <a:ext cx="984250" cy="984250"/>
                    </a:xfrm>
                    <a:prstGeom prst="rect">
                      <a:avLst/>
                    </a:prstGeom>
                    <a:noFill/>
                    <a:ln>
                      <a:noFill/>
                    </a:ln>
                  </pic:spPr>
                </pic:pic>
              </a:graphicData>
            </a:graphic>
          </wp:anchor>
        </w:drawing>
      </w:r>
      <w:r>
        <w:rPr>
          <w:rFonts w:ascii="仿宋_GB2312" w:hAnsi="仿宋" w:eastAsia="仿宋_GB2312" w:cs="宋体"/>
          <w:color w:val="000000"/>
          <w:kern w:val="0"/>
          <w:sz w:val="32"/>
          <w:szCs w:val="32"/>
        </w:rPr>
        <w:t>4</w:t>
      </w:r>
      <w:r>
        <w:rPr>
          <w:rFonts w:hint="eastAsia" w:ascii="仿宋_GB2312" w:hAnsi="仿宋" w:eastAsia="仿宋_GB2312" w:cs="宋体"/>
          <w:color w:val="000000"/>
          <w:kern w:val="0"/>
          <w:sz w:val="32"/>
          <w:szCs w:val="32"/>
        </w:rPr>
        <w:t>.参会人员请于4月6日前扫码填报个人信息并预定会议住宿酒店，会议住宿酒店各房型数量有限，确定行程后请尽早预订，先订先得。（扫码填报的个人信息须与各省回执一致，如不一致，参会人员信息以各省回执为准；如参会人员未扫码预定住宿信息，默认无需预定酒店）。</w:t>
      </w:r>
    </w:p>
    <w:p>
      <w:pPr>
        <w:spacing w:line="500" w:lineRule="exact"/>
        <w:ind w:firstLine="640" w:firstLineChars="200"/>
        <w:rPr>
          <w:rFonts w:ascii="仿宋_GB2312" w:hAnsi="仿宋" w:eastAsia="仿宋_GB2312" w:cs="宋体"/>
          <w:color w:val="000000"/>
          <w:kern w:val="0"/>
          <w:sz w:val="32"/>
          <w:szCs w:val="32"/>
        </w:rPr>
      </w:pPr>
    </w:p>
    <w:p>
      <w:pPr>
        <w:spacing w:line="480" w:lineRule="exact"/>
        <w:ind w:left="638" w:leftChars="304"/>
        <w:rPr>
          <w:rFonts w:hint="eastAsia" w:ascii="黑体" w:hAnsi="黑体" w:eastAsia="黑体" w:cs="Tahoma"/>
          <w:bCs/>
          <w:kern w:val="0"/>
          <w:sz w:val="32"/>
          <w:szCs w:val="32"/>
        </w:rPr>
      </w:pPr>
    </w:p>
    <w:p>
      <w:pPr>
        <w:spacing w:line="480" w:lineRule="exact"/>
        <w:ind w:left="638" w:leftChars="304"/>
        <w:rPr>
          <w:rFonts w:hint="eastAsia" w:ascii="黑体" w:hAnsi="黑体" w:eastAsia="黑体" w:cs="Tahoma"/>
          <w:bCs/>
          <w:kern w:val="0"/>
          <w:sz w:val="32"/>
          <w:szCs w:val="32"/>
        </w:rPr>
      </w:pPr>
    </w:p>
    <w:p>
      <w:pPr>
        <w:spacing w:line="480" w:lineRule="exact"/>
        <w:ind w:left="638" w:leftChars="304"/>
        <w:rPr>
          <w:rFonts w:ascii="黑体" w:hAnsi="黑体" w:eastAsia="黑体" w:cs="Tahoma"/>
          <w:bCs/>
          <w:kern w:val="0"/>
          <w:sz w:val="32"/>
          <w:szCs w:val="32"/>
        </w:rPr>
      </w:pPr>
      <w:r>
        <w:rPr>
          <w:rFonts w:hint="eastAsia" w:ascii="黑体" w:hAnsi="黑体" w:eastAsia="黑体" w:cs="Tahoma"/>
          <w:bCs/>
          <w:kern w:val="0"/>
          <w:sz w:val="32"/>
          <w:szCs w:val="32"/>
        </w:rPr>
        <w:t>六、联系方式</w:t>
      </w:r>
    </w:p>
    <w:p>
      <w:pPr>
        <w:spacing w:line="4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联 系 人：中央电教馆专题教育资源部  曾媛</w:t>
      </w:r>
    </w:p>
    <w:p>
      <w:pPr>
        <w:spacing w:line="4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联系电话：010-66490941</w:t>
      </w:r>
    </w:p>
    <w:p>
      <w:pPr>
        <w:spacing w:line="480" w:lineRule="exact"/>
        <w:rPr>
          <w:rFonts w:ascii="仿宋_GB2312" w:hAnsi="仿宋" w:eastAsia="仿宋_GB2312" w:cs="宋体"/>
          <w:color w:val="000000"/>
          <w:kern w:val="0"/>
          <w:sz w:val="32"/>
          <w:szCs w:val="32"/>
        </w:rPr>
      </w:pP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附件：会议日程</w:t>
      </w:r>
    </w:p>
    <w:p>
      <w:pPr>
        <w:spacing w:line="480" w:lineRule="exact"/>
        <w:ind w:firstLine="640" w:firstLineChars="200"/>
        <w:rPr>
          <w:rFonts w:ascii="仿宋_GB2312" w:hAnsi="仿宋" w:eastAsia="仿宋_GB2312" w:cs="宋体"/>
          <w:color w:val="000000"/>
          <w:kern w:val="0"/>
          <w:sz w:val="32"/>
          <w:szCs w:val="32"/>
        </w:rPr>
      </w:pPr>
    </w:p>
    <w:p>
      <w:pPr>
        <w:spacing w:line="480" w:lineRule="exact"/>
        <w:rPr>
          <w:rFonts w:ascii="仿宋_GB2312" w:hAnsi="仿宋" w:eastAsia="仿宋_GB2312" w:cs="宋体"/>
          <w:color w:val="000000"/>
          <w:kern w:val="0"/>
          <w:sz w:val="32"/>
          <w:szCs w:val="32"/>
        </w:rPr>
      </w:pP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中央电化教育馆 </w:t>
      </w:r>
    </w:p>
    <w:p>
      <w:pPr>
        <w:spacing w:line="48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20</w:t>
      </w:r>
      <w:r>
        <w:rPr>
          <w:rFonts w:ascii="仿宋_GB2312" w:hAnsi="仿宋" w:eastAsia="仿宋_GB2312" w:cs="宋体"/>
          <w:color w:val="000000"/>
          <w:kern w:val="0"/>
          <w:sz w:val="32"/>
          <w:szCs w:val="32"/>
        </w:rPr>
        <w:t>21</w:t>
      </w:r>
      <w:r>
        <w:rPr>
          <w:rFonts w:hint="eastAsia" w:ascii="仿宋_GB2312" w:hAnsi="仿宋" w:eastAsia="仿宋_GB2312" w:cs="宋体"/>
          <w:color w:val="000000"/>
          <w:kern w:val="0"/>
          <w:sz w:val="32"/>
          <w:szCs w:val="32"/>
        </w:rPr>
        <w:t>年3月</w:t>
      </w:r>
      <w:r>
        <w:rPr>
          <w:rFonts w:ascii="仿宋_GB2312" w:hAnsi="仿宋" w:eastAsia="仿宋_GB2312" w:cs="宋体"/>
          <w:color w:val="000000"/>
          <w:kern w:val="0"/>
          <w:sz w:val="32"/>
          <w:szCs w:val="32"/>
        </w:rPr>
        <w:t>24</w:t>
      </w:r>
      <w:r>
        <w:rPr>
          <w:rFonts w:hint="eastAsia" w:ascii="仿宋_GB2312" w:hAnsi="仿宋" w:eastAsia="仿宋_GB2312" w:cs="宋体"/>
          <w:color w:val="000000"/>
          <w:kern w:val="0"/>
          <w:sz w:val="32"/>
          <w:szCs w:val="32"/>
        </w:rPr>
        <w:t>日</w:t>
      </w:r>
    </w:p>
    <w:p>
      <w:pPr>
        <w:spacing w:line="520" w:lineRule="exact"/>
        <w:ind w:firstLine="640" w:firstLineChars="200"/>
        <w:rPr>
          <w:rFonts w:ascii="仿宋_GB2312" w:hAnsi="仿宋" w:eastAsia="仿宋_GB2312" w:cs="宋体"/>
          <w:color w:val="000000"/>
          <w:kern w:val="0"/>
          <w:sz w:val="32"/>
          <w:szCs w:val="32"/>
        </w:rPr>
      </w:pPr>
    </w:p>
    <w:p>
      <w:pPr>
        <w:spacing w:line="520" w:lineRule="exact"/>
        <w:ind w:firstLine="640" w:firstLineChars="200"/>
        <w:rPr>
          <w:rFonts w:ascii="仿宋_GB2312" w:hAnsi="仿宋" w:eastAsia="仿宋_GB2312" w:cs="宋体"/>
          <w:color w:val="000000"/>
          <w:kern w:val="0"/>
          <w:sz w:val="32"/>
          <w:szCs w:val="32"/>
        </w:rPr>
      </w:pPr>
    </w:p>
    <w:p>
      <w:pPr>
        <w:spacing w:line="480" w:lineRule="exact"/>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br w:type="page"/>
      </w:r>
    </w:p>
    <w:p>
      <w:pPr>
        <w:spacing w:line="480" w:lineRule="exact"/>
        <w:ind w:firstLine="720" w:firstLineChars="200"/>
        <w:jc w:val="center"/>
        <w:rPr>
          <w:rFonts w:ascii="方正小标宋简体" w:hAnsi="仿宋" w:eastAsia="方正小标宋简体" w:cs="宋体"/>
          <w:color w:val="000000"/>
          <w:kern w:val="0"/>
          <w:sz w:val="36"/>
          <w:szCs w:val="36"/>
        </w:rPr>
      </w:pPr>
    </w:p>
    <w:p>
      <w:pPr>
        <w:spacing w:line="480" w:lineRule="exact"/>
        <w:jc w:val="center"/>
        <w:rPr>
          <w:rFonts w:ascii="方正小标宋简体" w:hAnsi="仿宋" w:eastAsia="方正小标宋简体" w:cs="宋体"/>
          <w:color w:val="000000"/>
          <w:kern w:val="0"/>
          <w:sz w:val="36"/>
          <w:szCs w:val="36"/>
        </w:rPr>
      </w:pPr>
      <w:r>
        <w:rPr>
          <w:rFonts w:hint="eastAsia" w:ascii="方正小标宋简体" w:hAnsi="仿宋" w:eastAsia="方正小标宋简体" w:cs="宋体"/>
          <w:color w:val="000000"/>
          <w:kern w:val="0"/>
          <w:sz w:val="36"/>
          <w:szCs w:val="36"/>
        </w:rPr>
        <w:t>会议日程</w:t>
      </w:r>
    </w:p>
    <w:p>
      <w:pPr>
        <w:spacing w:line="480" w:lineRule="exact"/>
        <w:ind w:firstLine="720" w:firstLineChars="200"/>
        <w:jc w:val="center"/>
        <w:rPr>
          <w:rFonts w:ascii="方正小标宋简体" w:hAnsi="仿宋" w:eastAsia="方正小标宋简体" w:cs="宋体"/>
          <w:color w:val="000000"/>
          <w:kern w:val="0"/>
          <w:sz w:val="36"/>
          <w:szCs w:val="36"/>
        </w:rPr>
      </w:pPr>
    </w:p>
    <w:tbl>
      <w:tblPr>
        <w:tblStyle w:val="8"/>
        <w:tblW w:w="7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985"/>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Align w:val="center"/>
          </w:tcPr>
          <w:p>
            <w:pPr>
              <w:widowControl/>
              <w:jc w:val="center"/>
              <w:rPr>
                <w:rFonts w:ascii="仿宋_GB2312" w:hAnsi="宋体" w:eastAsia="仿宋_GB2312"/>
                <w:b/>
                <w:kern w:val="0"/>
                <w:sz w:val="32"/>
                <w:szCs w:val="32"/>
              </w:rPr>
            </w:pPr>
            <w:r>
              <w:rPr>
                <w:rFonts w:hint="eastAsia" w:ascii="仿宋_GB2312" w:hAnsi="宋体" w:eastAsia="仿宋_GB2312"/>
                <w:b/>
                <w:kern w:val="0"/>
                <w:sz w:val="32"/>
                <w:szCs w:val="32"/>
              </w:rPr>
              <w:t>日期</w:t>
            </w: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b/>
                <w:kern w:val="0"/>
                <w:sz w:val="32"/>
                <w:szCs w:val="32"/>
              </w:rPr>
              <w:t>时间</w:t>
            </w:r>
          </w:p>
        </w:tc>
        <w:tc>
          <w:tcPr>
            <w:tcW w:w="4307" w:type="dxa"/>
            <w:vAlign w:val="center"/>
          </w:tcPr>
          <w:p>
            <w:pPr>
              <w:widowControl/>
              <w:jc w:val="center"/>
              <w:rPr>
                <w:rFonts w:ascii="仿宋_GB2312" w:hAnsi="宋体" w:eastAsia="仿宋_GB2312"/>
                <w:b/>
                <w:kern w:val="0"/>
                <w:sz w:val="32"/>
                <w:szCs w:val="32"/>
              </w:rPr>
            </w:pPr>
            <w:r>
              <w:rPr>
                <w:rFonts w:hint="eastAsia" w:ascii="仿宋_GB2312" w:hAnsi="宋体" w:eastAsia="仿宋_GB2312"/>
                <w:b/>
                <w:kern w:val="0"/>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4月</w:t>
            </w:r>
            <w:r>
              <w:rPr>
                <w:rFonts w:ascii="仿宋_GB2312" w:hAnsi="宋体" w:eastAsia="仿宋_GB2312"/>
                <w:kern w:val="0"/>
                <w:sz w:val="32"/>
                <w:szCs w:val="32"/>
              </w:rPr>
              <w:t>27</w:t>
            </w:r>
            <w:r>
              <w:rPr>
                <w:rFonts w:hint="eastAsia" w:ascii="仿宋_GB2312" w:hAnsi="宋体" w:eastAsia="仿宋_GB2312"/>
                <w:kern w:val="0"/>
                <w:sz w:val="32"/>
                <w:szCs w:val="32"/>
              </w:rPr>
              <w:t>日</w:t>
            </w: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14:00-20:00</w:t>
            </w:r>
          </w:p>
        </w:tc>
        <w:tc>
          <w:tcPr>
            <w:tcW w:w="4307" w:type="dxa"/>
            <w:vAlign w:val="center"/>
          </w:tcPr>
          <w:p>
            <w:pPr>
              <w:widowControl/>
              <w:jc w:val="center"/>
              <w:rPr>
                <w:rFonts w:ascii="仿宋_GB2312" w:hAnsi="宋体" w:eastAsia="仿宋_GB2312"/>
                <w:b/>
                <w:kern w:val="0"/>
                <w:sz w:val="32"/>
                <w:szCs w:val="32"/>
              </w:rPr>
            </w:pPr>
            <w:r>
              <w:rPr>
                <w:rFonts w:hint="eastAsia" w:ascii="仿宋_GB2312" w:hAnsi="宋体" w:eastAsia="仿宋_GB2312"/>
                <w:kern w:val="0"/>
                <w:sz w:val="32"/>
                <w:szCs w:val="32"/>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Merge w:val="restart"/>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4月</w:t>
            </w:r>
            <w:r>
              <w:rPr>
                <w:rFonts w:ascii="仿宋_GB2312" w:hAnsi="宋体" w:eastAsia="仿宋_GB2312"/>
                <w:kern w:val="0"/>
                <w:sz w:val="32"/>
                <w:szCs w:val="32"/>
              </w:rPr>
              <w:t>28</w:t>
            </w:r>
            <w:r>
              <w:rPr>
                <w:rFonts w:hint="eastAsia" w:ascii="仿宋_GB2312" w:hAnsi="宋体" w:eastAsia="仿宋_GB2312"/>
                <w:kern w:val="0"/>
                <w:sz w:val="32"/>
                <w:szCs w:val="32"/>
              </w:rPr>
              <w:t>日</w:t>
            </w: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9:00-9:</w:t>
            </w:r>
            <w:r>
              <w:rPr>
                <w:rFonts w:ascii="仿宋_GB2312" w:hAnsi="宋体" w:eastAsia="仿宋_GB2312"/>
                <w:kern w:val="0"/>
                <w:sz w:val="32"/>
                <w:szCs w:val="32"/>
              </w:rPr>
              <w:t>3</w:t>
            </w:r>
            <w:r>
              <w:rPr>
                <w:rFonts w:hint="eastAsia" w:ascii="仿宋_GB2312" w:hAnsi="宋体" w:eastAsia="仿宋_GB2312"/>
                <w:kern w:val="0"/>
                <w:sz w:val="32"/>
                <w:szCs w:val="32"/>
              </w:rPr>
              <w:t>0</w:t>
            </w:r>
          </w:p>
        </w:tc>
        <w:tc>
          <w:tcPr>
            <w:tcW w:w="4307"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Merge w:val="continue"/>
            <w:vAlign w:val="center"/>
          </w:tcPr>
          <w:p>
            <w:pPr>
              <w:widowControl/>
              <w:jc w:val="center"/>
              <w:rPr>
                <w:rFonts w:ascii="仿宋_GB2312" w:hAnsi="宋体" w:eastAsia="仿宋_GB2312"/>
                <w:kern w:val="0"/>
                <w:sz w:val="32"/>
                <w:szCs w:val="32"/>
              </w:rPr>
            </w:pP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9:</w:t>
            </w:r>
            <w:r>
              <w:rPr>
                <w:rFonts w:ascii="仿宋_GB2312" w:hAnsi="宋体" w:eastAsia="仿宋_GB2312"/>
                <w:kern w:val="0"/>
                <w:sz w:val="32"/>
                <w:szCs w:val="32"/>
              </w:rPr>
              <w:t>3</w:t>
            </w:r>
            <w:r>
              <w:rPr>
                <w:rFonts w:hint="eastAsia" w:ascii="仿宋_GB2312" w:hAnsi="宋体" w:eastAsia="仿宋_GB2312"/>
                <w:kern w:val="0"/>
                <w:sz w:val="32"/>
                <w:szCs w:val="32"/>
              </w:rPr>
              <w:t>0-</w:t>
            </w:r>
            <w:r>
              <w:rPr>
                <w:rFonts w:ascii="仿宋_GB2312" w:hAnsi="宋体" w:eastAsia="仿宋_GB2312"/>
                <w:kern w:val="0"/>
                <w:sz w:val="32"/>
                <w:szCs w:val="32"/>
              </w:rPr>
              <w:t>10</w:t>
            </w:r>
            <w:r>
              <w:rPr>
                <w:rFonts w:hint="eastAsia" w:ascii="仿宋_GB2312" w:hAnsi="宋体" w:eastAsia="仿宋_GB2312"/>
                <w:kern w:val="0"/>
                <w:sz w:val="32"/>
                <w:szCs w:val="32"/>
              </w:rPr>
              <w:t>:</w:t>
            </w:r>
            <w:r>
              <w:rPr>
                <w:rFonts w:ascii="仿宋_GB2312" w:hAnsi="宋体" w:eastAsia="仿宋_GB2312"/>
                <w:kern w:val="0"/>
                <w:sz w:val="32"/>
                <w:szCs w:val="32"/>
              </w:rPr>
              <w:t>10</w:t>
            </w:r>
          </w:p>
        </w:tc>
        <w:tc>
          <w:tcPr>
            <w:tcW w:w="4307"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主题报告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Merge w:val="continue"/>
            <w:vAlign w:val="center"/>
          </w:tcPr>
          <w:p>
            <w:pPr>
              <w:widowControl/>
              <w:jc w:val="center"/>
              <w:rPr>
                <w:rFonts w:ascii="仿宋_GB2312" w:hAnsi="宋体" w:eastAsia="仿宋_GB2312"/>
                <w:kern w:val="0"/>
                <w:sz w:val="32"/>
                <w:szCs w:val="32"/>
              </w:rPr>
            </w:pP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1</w:t>
            </w:r>
            <w:r>
              <w:rPr>
                <w:rFonts w:ascii="仿宋_GB2312" w:hAnsi="宋体" w:eastAsia="仿宋_GB2312"/>
                <w:kern w:val="0"/>
                <w:sz w:val="32"/>
                <w:szCs w:val="32"/>
              </w:rPr>
              <w:t>0</w:t>
            </w:r>
            <w:r>
              <w:rPr>
                <w:rFonts w:hint="eastAsia" w:ascii="仿宋_GB2312" w:hAnsi="宋体" w:eastAsia="仿宋_GB2312"/>
                <w:kern w:val="0"/>
                <w:sz w:val="32"/>
                <w:szCs w:val="32"/>
              </w:rPr>
              <w:t>:</w:t>
            </w:r>
            <w:r>
              <w:rPr>
                <w:rFonts w:ascii="仿宋_GB2312" w:hAnsi="宋体" w:eastAsia="仿宋_GB2312"/>
                <w:kern w:val="0"/>
                <w:sz w:val="32"/>
                <w:szCs w:val="32"/>
              </w:rPr>
              <w:t>10</w:t>
            </w:r>
            <w:r>
              <w:rPr>
                <w:rFonts w:hint="eastAsia" w:ascii="仿宋_GB2312" w:hAnsi="宋体" w:eastAsia="仿宋_GB2312"/>
                <w:kern w:val="0"/>
                <w:sz w:val="32"/>
                <w:szCs w:val="32"/>
              </w:rPr>
              <w:t>-</w:t>
            </w:r>
            <w:r>
              <w:rPr>
                <w:rFonts w:ascii="仿宋_GB2312" w:hAnsi="宋体" w:eastAsia="仿宋_GB2312"/>
                <w:kern w:val="0"/>
                <w:sz w:val="32"/>
                <w:szCs w:val="32"/>
              </w:rPr>
              <w:t>10</w:t>
            </w:r>
            <w:r>
              <w:rPr>
                <w:rFonts w:hint="eastAsia" w:ascii="仿宋_GB2312" w:hAnsi="宋体" w:eastAsia="仿宋_GB2312"/>
                <w:kern w:val="0"/>
                <w:sz w:val="32"/>
                <w:szCs w:val="32"/>
              </w:rPr>
              <w:t>:</w:t>
            </w:r>
            <w:r>
              <w:rPr>
                <w:rFonts w:ascii="仿宋_GB2312" w:hAnsi="宋体" w:eastAsia="仿宋_GB2312"/>
                <w:kern w:val="0"/>
                <w:sz w:val="32"/>
                <w:szCs w:val="32"/>
              </w:rPr>
              <w:t>50</w:t>
            </w:r>
          </w:p>
        </w:tc>
        <w:tc>
          <w:tcPr>
            <w:tcW w:w="4307"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专家报告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Merge w:val="continue"/>
            <w:vAlign w:val="center"/>
          </w:tcPr>
          <w:p>
            <w:pPr>
              <w:widowControl/>
              <w:jc w:val="center"/>
              <w:rPr>
                <w:rFonts w:ascii="仿宋_GB2312" w:hAnsi="宋体" w:eastAsia="仿宋_GB2312"/>
                <w:kern w:val="0"/>
                <w:sz w:val="32"/>
                <w:szCs w:val="32"/>
              </w:rPr>
            </w:pP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10:</w:t>
            </w:r>
            <w:r>
              <w:rPr>
                <w:rFonts w:ascii="仿宋_GB2312" w:hAnsi="宋体" w:eastAsia="仿宋_GB2312"/>
                <w:kern w:val="0"/>
                <w:sz w:val="32"/>
                <w:szCs w:val="32"/>
              </w:rPr>
              <w:t>5</w:t>
            </w:r>
            <w:r>
              <w:rPr>
                <w:rFonts w:hint="eastAsia" w:ascii="仿宋_GB2312" w:hAnsi="宋体" w:eastAsia="仿宋_GB2312"/>
                <w:kern w:val="0"/>
                <w:sz w:val="32"/>
                <w:szCs w:val="32"/>
              </w:rPr>
              <w:t>0-</w:t>
            </w:r>
            <w:r>
              <w:rPr>
                <w:rFonts w:ascii="仿宋_GB2312" w:hAnsi="宋体" w:eastAsia="仿宋_GB2312"/>
                <w:kern w:val="0"/>
                <w:sz w:val="32"/>
                <w:szCs w:val="32"/>
              </w:rPr>
              <w:t>11</w:t>
            </w:r>
            <w:r>
              <w:rPr>
                <w:rFonts w:hint="eastAsia" w:ascii="仿宋_GB2312" w:hAnsi="宋体" w:eastAsia="仿宋_GB2312"/>
                <w:kern w:val="0"/>
                <w:sz w:val="32"/>
                <w:szCs w:val="32"/>
              </w:rPr>
              <w:t>：</w:t>
            </w:r>
            <w:r>
              <w:rPr>
                <w:rFonts w:ascii="仿宋_GB2312" w:hAnsi="宋体" w:eastAsia="仿宋_GB2312"/>
                <w:kern w:val="0"/>
                <w:sz w:val="32"/>
                <w:szCs w:val="32"/>
              </w:rPr>
              <w:t>50</w:t>
            </w:r>
          </w:p>
        </w:tc>
        <w:tc>
          <w:tcPr>
            <w:tcW w:w="4307"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案例分享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542" w:type="dxa"/>
            <w:vMerge w:val="continue"/>
            <w:vAlign w:val="center"/>
          </w:tcPr>
          <w:p>
            <w:pPr>
              <w:widowControl/>
              <w:jc w:val="center"/>
              <w:rPr>
                <w:rFonts w:ascii="仿宋_GB2312" w:hAnsi="宋体" w:eastAsia="仿宋_GB2312"/>
                <w:kern w:val="0"/>
                <w:sz w:val="32"/>
                <w:szCs w:val="32"/>
              </w:rPr>
            </w:pPr>
          </w:p>
        </w:tc>
        <w:tc>
          <w:tcPr>
            <w:tcW w:w="1985" w:type="dxa"/>
            <w:vAlign w:val="center"/>
          </w:tcPr>
          <w:p>
            <w:pPr>
              <w:widowControl/>
              <w:jc w:val="center"/>
              <w:rPr>
                <w:rFonts w:ascii="仿宋_GB2312" w:hAnsi="宋体" w:eastAsia="仿宋_GB2312"/>
                <w:kern w:val="0"/>
                <w:sz w:val="32"/>
                <w:szCs w:val="32"/>
              </w:rPr>
            </w:pPr>
            <w:r>
              <w:rPr>
                <w:rFonts w:ascii="仿宋_GB2312" w:hAnsi="宋体" w:eastAsia="仿宋_GB2312"/>
                <w:kern w:val="0"/>
                <w:sz w:val="32"/>
                <w:szCs w:val="32"/>
              </w:rPr>
              <w:t>12</w:t>
            </w:r>
            <w:r>
              <w:rPr>
                <w:rFonts w:hint="eastAsia" w:ascii="仿宋_GB2312" w:hAnsi="宋体" w:eastAsia="仿宋_GB2312"/>
                <w:kern w:val="0"/>
                <w:sz w:val="32"/>
                <w:szCs w:val="32"/>
              </w:rPr>
              <w:t>:</w:t>
            </w:r>
            <w:r>
              <w:rPr>
                <w:rFonts w:ascii="仿宋_GB2312" w:hAnsi="宋体" w:eastAsia="仿宋_GB2312"/>
                <w:kern w:val="0"/>
                <w:sz w:val="32"/>
                <w:szCs w:val="32"/>
              </w:rPr>
              <w:t>00</w:t>
            </w:r>
            <w:r>
              <w:rPr>
                <w:rFonts w:hint="eastAsia" w:ascii="仿宋_GB2312" w:hAnsi="宋体" w:eastAsia="仿宋_GB2312"/>
                <w:kern w:val="0"/>
                <w:sz w:val="32"/>
                <w:szCs w:val="32"/>
              </w:rPr>
              <w:t>-</w:t>
            </w:r>
            <w:r>
              <w:rPr>
                <w:rFonts w:ascii="仿宋_GB2312" w:hAnsi="宋体" w:eastAsia="仿宋_GB2312"/>
                <w:kern w:val="0"/>
                <w:sz w:val="32"/>
                <w:szCs w:val="32"/>
              </w:rPr>
              <w:t>13</w:t>
            </w:r>
            <w:r>
              <w:rPr>
                <w:rFonts w:hint="eastAsia" w:ascii="仿宋_GB2312" w:hAnsi="宋体" w:eastAsia="仿宋_GB2312"/>
                <w:kern w:val="0"/>
                <w:sz w:val="32"/>
                <w:szCs w:val="32"/>
              </w:rPr>
              <w:t>:</w:t>
            </w:r>
            <w:r>
              <w:rPr>
                <w:rFonts w:ascii="仿宋_GB2312" w:hAnsi="宋体" w:eastAsia="仿宋_GB2312"/>
                <w:kern w:val="0"/>
                <w:sz w:val="32"/>
                <w:szCs w:val="32"/>
              </w:rPr>
              <w:t>3</w:t>
            </w:r>
            <w:r>
              <w:rPr>
                <w:rFonts w:hint="eastAsia" w:ascii="仿宋_GB2312" w:hAnsi="宋体" w:eastAsia="仿宋_GB2312"/>
                <w:kern w:val="0"/>
                <w:sz w:val="32"/>
                <w:szCs w:val="32"/>
              </w:rPr>
              <w:t>0</w:t>
            </w:r>
          </w:p>
        </w:tc>
        <w:tc>
          <w:tcPr>
            <w:tcW w:w="4307"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Merge w:val="continue"/>
            <w:vAlign w:val="center"/>
          </w:tcPr>
          <w:p>
            <w:pPr>
              <w:widowControl/>
              <w:jc w:val="center"/>
              <w:rPr>
                <w:rFonts w:ascii="仿宋_GB2312" w:hAnsi="宋体" w:eastAsia="仿宋_GB2312"/>
                <w:kern w:val="0"/>
                <w:sz w:val="32"/>
                <w:szCs w:val="32"/>
              </w:rPr>
            </w:pPr>
          </w:p>
        </w:tc>
        <w:tc>
          <w:tcPr>
            <w:tcW w:w="1985" w:type="dxa"/>
            <w:vAlign w:val="center"/>
          </w:tcPr>
          <w:p>
            <w:pPr>
              <w:widowControl/>
              <w:jc w:val="center"/>
              <w:rPr>
                <w:rFonts w:ascii="仿宋_GB2312" w:hAnsi="宋体" w:eastAsia="仿宋_GB2312"/>
                <w:kern w:val="0"/>
                <w:sz w:val="32"/>
                <w:szCs w:val="32"/>
              </w:rPr>
            </w:pPr>
            <w:r>
              <w:rPr>
                <w:rFonts w:ascii="仿宋_GB2312" w:hAnsi="宋体" w:eastAsia="仿宋_GB2312"/>
                <w:kern w:val="0"/>
                <w:sz w:val="32"/>
                <w:szCs w:val="32"/>
              </w:rPr>
              <w:t>14</w:t>
            </w:r>
            <w:r>
              <w:rPr>
                <w:rFonts w:hint="eastAsia" w:ascii="仿宋_GB2312" w:hAnsi="宋体" w:eastAsia="仿宋_GB2312"/>
                <w:kern w:val="0"/>
                <w:sz w:val="32"/>
                <w:szCs w:val="32"/>
              </w:rPr>
              <w:t>:</w:t>
            </w:r>
            <w:r>
              <w:rPr>
                <w:rFonts w:ascii="仿宋_GB2312" w:hAnsi="宋体" w:eastAsia="仿宋_GB2312"/>
                <w:kern w:val="0"/>
                <w:sz w:val="32"/>
                <w:szCs w:val="32"/>
              </w:rPr>
              <w:t>00</w:t>
            </w:r>
            <w:r>
              <w:rPr>
                <w:rFonts w:hint="eastAsia" w:ascii="仿宋_GB2312" w:hAnsi="宋体" w:eastAsia="仿宋_GB2312"/>
                <w:kern w:val="0"/>
                <w:sz w:val="32"/>
                <w:szCs w:val="32"/>
              </w:rPr>
              <w:t>-</w:t>
            </w:r>
            <w:r>
              <w:rPr>
                <w:rFonts w:ascii="仿宋_GB2312" w:hAnsi="宋体" w:eastAsia="仿宋_GB2312"/>
                <w:kern w:val="0"/>
                <w:sz w:val="32"/>
                <w:szCs w:val="32"/>
              </w:rPr>
              <w:t>14</w:t>
            </w:r>
            <w:r>
              <w:rPr>
                <w:rFonts w:hint="eastAsia" w:ascii="仿宋_GB2312" w:hAnsi="宋体" w:eastAsia="仿宋_GB2312"/>
                <w:kern w:val="0"/>
                <w:sz w:val="32"/>
                <w:szCs w:val="32"/>
              </w:rPr>
              <w:t>:</w:t>
            </w:r>
            <w:r>
              <w:rPr>
                <w:rFonts w:ascii="仿宋_GB2312" w:hAnsi="宋体" w:eastAsia="仿宋_GB2312"/>
                <w:kern w:val="0"/>
                <w:sz w:val="32"/>
                <w:szCs w:val="32"/>
              </w:rPr>
              <w:t>40</w:t>
            </w:r>
          </w:p>
        </w:tc>
        <w:tc>
          <w:tcPr>
            <w:tcW w:w="4307"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专家报告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Merge w:val="continue"/>
            <w:vAlign w:val="center"/>
          </w:tcPr>
          <w:p>
            <w:pPr>
              <w:widowControl/>
              <w:jc w:val="center"/>
              <w:rPr>
                <w:rFonts w:ascii="仿宋_GB2312" w:hAnsi="宋体" w:eastAsia="仿宋_GB2312"/>
                <w:kern w:val="0"/>
                <w:sz w:val="32"/>
                <w:szCs w:val="32"/>
              </w:rPr>
            </w:pP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1</w:t>
            </w:r>
            <w:r>
              <w:rPr>
                <w:rFonts w:ascii="仿宋_GB2312" w:hAnsi="宋体" w:eastAsia="仿宋_GB2312"/>
                <w:kern w:val="0"/>
                <w:sz w:val="32"/>
                <w:szCs w:val="32"/>
              </w:rPr>
              <w:t>4</w:t>
            </w:r>
            <w:r>
              <w:rPr>
                <w:rFonts w:hint="eastAsia" w:ascii="仿宋_GB2312" w:hAnsi="宋体" w:eastAsia="仿宋_GB2312"/>
                <w:kern w:val="0"/>
                <w:sz w:val="32"/>
                <w:szCs w:val="32"/>
              </w:rPr>
              <w:t>:</w:t>
            </w:r>
            <w:r>
              <w:rPr>
                <w:rFonts w:ascii="仿宋_GB2312" w:hAnsi="宋体" w:eastAsia="仿宋_GB2312"/>
                <w:kern w:val="0"/>
                <w:sz w:val="32"/>
                <w:szCs w:val="32"/>
              </w:rPr>
              <w:t>4</w:t>
            </w:r>
            <w:r>
              <w:rPr>
                <w:rFonts w:hint="eastAsia" w:ascii="仿宋_GB2312" w:hAnsi="宋体" w:eastAsia="仿宋_GB2312"/>
                <w:kern w:val="0"/>
                <w:sz w:val="32"/>
                <w:szCs w:val="32"/>
              </w:rPr>
              <w:t>0-1</w:t>
            </w:r>
            <w:r>
              <w:rPr>
                <w:rFonts w:ascii="仿宋_GB2312" w:hAnsi="宋体" w:eastAsia="仿宋_GB2312"/>
                <w:kern w:val="0"/>
                <w:sz w:val="32"/>
                <w:szCs w:val="32"/>
              </w:rPr>
              <w:t>5</w:t>
            </w:r>
            <w:r>
              <w:rPr>
                <w:rFonts w:hint="eastAsia" w:ascii="仿宋_GB2312" w:hAnsi="宋体" w:eastAsia="仿宋_GB2312"/>
                <w:kern w:val="0"/>
                <w:sz w:val="32"/>
                <w:szCs w:val="32"/>
              </w:rPr>
              <w:t>:</w:t>
            </w:r>
            <w:r>
              <w:rPr>
                <w:rFonts w:ascii="仿宋_GB2312" w:hAnsi="宋体" w:eastAsia="仿宋_GB2312"/>
                <w:kern w:val="0"/>
                <w:sz w:val="32"/>
                <w:szCs w:val="32"/>
              </w:rPr>
              <w:t>2</w:t>
            </w:r>
            <w:r>
              <w:rPr>
                <w:rFonts w:hint="eastAsia" w:ascii="仿宋_GB2312" w:hAnsi="宋体" w:eastAsia="仿宋_GB2312"/>
                <w:kern w:val="0"/>
                <w:sz w:val="32"/>
                <w:szCs w:val="32"/>
              </w:rPr>
              <w:t>0</w:t>
            </w:r>
          </w:p>
        </w:tc>
        <w:tc>
          <w:tcPr>
            <w:tcW w:w="4307" w:type="dxa"/>
            <w:vAlign w:val="center"/>
          </w:tcPr>
          <w:p>
            <w:pPr>
              <w:jc w:val="center"/>
              <w:rPr>
                <w:rFonts w:ascii="仿宋_GB2312" w:hAnsi="宋体" w:eastAsia="仿宋_GB2312"/>
                <w:kern w:val="0"/>
                <w:sz w:val="32"/>
                <w:szCs w:val="32"/>
              </w:rPr>
            </w:pPr>
            <w:r>
              <w:rPr>
                <w:rFonts w:hint="eastAsia" w:ascii="仿宋_GB2312" w:hAnsi="宋体" w:eastAsia="仿宋_GB2312"/>
                <w:kern w:val="0"/>
                <w:sz w:val="32"/>
                <w:szCs w:val="32"/>
              </w:rPr>
              <w:t>2</w:t>
            </w:r>
            <w:r>
              <w:rPr>
                <w:rFonts w:ascii="仿宋_GB2312" w:hAnsi="宋体" w:eastAsia="仿宋_GB2312"/>
                <w:kern w:val="0"/>
                <w:sz w:val="32"/>
                <w:szCs w:val="32"/>
              </w:rPr>
              <w:t>020</w:t>
            </w:r>
            <w:r>
              <w:rPr>
                <w:rFonts w:hint="eastAsia" w:ascii="仿宋_GB2312" w:hAnsi="宋体" w:eastAsia="仿宋_GB2312"/>
                <w:kern w:val="0"/>
                <w:sz w:val="32"/>
                <w:szCs w:val="32"/>
              </w:rPr>
              <w:t>年活动手作视频动画</w:t>
            </w:r>
          </w:p>
          <w:p>
            <w:pPr>
              <w:jc w:val="center"/>
              <w:rPr>
                <w:rFonts w:ascii="仿宋_GB2312" w:hAnsi="宋体" w:eastAsia="仿宋_GB2312"/>
                <w:color w:val="FF0000"/>
                <w:kern w:val="0"/>
                <w:sz w:val="32"/>
                <w:szCs w:val="32"/>
              </w:rPr>
            </w:pPr>
            <w:r>
              <w:rPr>
                <w:rFonts w:hint="eastAsia" w:ascii="仿宋_GB2312" w:hAnsi="宋体" w:eastAsia="仿宋_GB2312"/>
                <w:kern w:val="0"/>
                <w:sz w:val="32"/>
                <w:szCs w:val="32"/>
              </w:rPr>
              <w:t>微电影作品点评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Merge w:val="continue"/>
            <w:vAlign w:val="center"/>
          </w:tcPr>
          <w:p>
            <w:pPr>
              <w:widowControl/>
              <w:jc w:val="center"/>
              <w:rPr>
                <w:rFonts w:ascii="仿宋_GB2312" w:hAnsi="宋体" w:eastAsia="仿宋_GB2312"/>
                <w:kern w:val="0"/>
                <w:sz w:val="32"/>
                <w:szCs w:val="32"/>
              </w:rPr>
            </w:pP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1</w:t>
            </w:r>
            <w:r>
              <w:rPr>
                <w:rFonts w:ascii="仿宋_GB2312" w:hAnsi="宋体" w:eastAsia="仿宋_GB2312"/>
                <w:kern w:val="0"/>
                <w:sz w:val="32"/>
                <w:szCs w:val="32"/>
              </w:rPr>
              <w:t>5</w:t>
            </w:r>
            <w:r>
              <w:rPr>
                <w:rFonts w:hint="eastAsia" w:ascii="仿宋_GB2312" w:hAnsi="宋体" w:eastAsia="仿宋_GB2312"/>
                <w:kern w:val="0"/>
                <w:sz w:val="32"/>
                <w:szCs w:val="32"/>
              </w:rPr>
              <w:t>:</w:t>
            </w:r>
            <w:r>
              <w:rPr>
                <w:rFonts w:ascii="仿宋_GB2312" w:hAnsi="宋体" w:eastAsia="仿宋_GB2312"/>
                <w:kern w:val="0"/>
                <w:sz w:val="32"/>
                <w:szCs w:val="32"/>
              </w:rPr>
              <w:t>2</w:t>
            </w:r>
            <w:r>
              <w:rPr>
                <w:rFonts w:hint="eastAsia" w:ascii="仿宋_GB2312" w:hAnsi="宋体" w:eastAsia="仿宋_GB2312"/>
                <w:kern w:val="0"/>
                <w:sz w:val="32"/>
                <w:szCs w:val="32"/>
              </w:rPr>
              <w:t>0-</w:t>
            </w:r>
            <w:r>
              <w:rPr>
                <w:rFonts w:ascii="仿宋_GB2312" w:hAnsi="宋体" w:eastAsia="仿宋_GB2312"/>
                <w:kern w:val="0"/>
                <w:sz w:val="32"/>
                <w:szCs w:val="32"/>
              </w:rPr>
              <w:t>17</w:t>
            </w:r>
            <w:r>
              <w:rPr>
                <w:rFonts w:hint="eastAsia" w:ascii="仿宋_GB2312" w:hAnsi="宋体" w:eastAsia="仿宋_GB2312"/>
                <w:kern w:val="0"/>
                <w:sz w:val="32"/>
                <w:szCs w:val="32"/>
              </w:rPr>
              <w:t>:</w:t>
            </w:r>
            <w:r>
              <w:rPr>
                <w:rFonts w:ascii="仿宋_GB2312" w:hAnsi="宋体" w:eastAsia="仿宋_GB2312"/>
                <w:kern w:val="0"/>
                <w:sz w:val="32"/>
                <w:szCs w:val="32"/>
              </w:rPr>
              <w:t>00</w:t>
            </w:r>
          </w:p>
        </w:tc>
        <w:tc>
          <w:tcPr>
            <w:tcW w:w="4307" w:type="dxa"/>
            <w:vAlign w:val="center"/>
          </w:tcPr>
          <w:p>
            <w:pPr>
              <w:jc w:val="center"/>
              <w:rPr>
                <w:rFonts w:ascii="仿宋_GB2312" w:hAnsi="宋体" w:eastAsia="仿宋_GB2312"/>
                <w:kern w:val="0"/>
                <w:sz w:val="32"/>
                <w:szCs w:val="32"/>
              </w:rPr>
            </w:pPr>
            <w:r>
              <w:rPr>
                <w:rFonts w:hint="eastAsia" w:ascii="仿宋_GB2312" w:hAnsi="宋体" w:eastAsia="仿宋_GB2312"/>
                <w:kern w:val="0"/>
                <w:sz w:val="32"/>
                <w:szCs w:val="32"/>
              </w:rPr>
              <w:t>2</w:t>
            </w:r>
            <w:r>
              <w:rPr>
                <w:rFonts w:ascii="仿宋_GB2312" w:hAnsi="宋体" w:eastAsia="仿宋_GB2312"/>
                <w:kern w:val="0"/>
                <w:sz w:val="32"/>
                <w:szCs w:val="32"/>
              </w:rPr>
              <w:t>020</w:t>
            </w:r>
            <w:r>
              <w:rPr>
                <w:rFonts w:hint="eastAsia" w:ascii="仿宋_GB2312" w:hAnsi="宋体" w:eastAsia="仿宋_GB2312"/>
                <w:kern w:val="0"/>
                <w:sz w:val="32"/>
                <w:szCs w:val="32"/>
              </w:rPr>
              <w:t>年活动手作视频动画</w:t>
            </w:r>
          </w:p>
          <w:p>
            <w:pPr>
              <w:jc w:val="center"/>
              <w:rPr>
                <w:rFonts w:ascii="仿宋_GB2312" w:hAnsi="宋体" w:eastAsia="仿宋_GB2312"/>
                <w:kern w:val="0"/>
                <w:sz w:val="32"/>
                <w:szCs w:val="32"/>
              </w:rPr>
            </w:pPr>
            <w:r>
              <w:rPr>
                <w:rFonts w:hint="eastAsia" w:ascii="仿宋_GB2312" w:hAnsi="宋体" w:eastAsia="仿宋_GB2312"/>
                <w:kern w:val="0"/>
                <w:sz w:val="32"/>
                <w:szCs w:val="32"/>
              </w:rPr>
              <w:t>微电影作品交流展示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Merge w:val="restart"/>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4月2</w:t>
            </w:r>
            <w:r>
              <w:rPr>
                <w:rFonts w:ascii="仿宋_GB2312" w:hAnsi="宋体" w:eastAsia="仿宋_GB2312"/>
                <w:kern w:val="0"/>
                <w:sz w:val="32"/>
                <w:szCs w:val="32"/>
              </w:rPr>
              <w:t>9</w:t>
            </w:r>
            <w:r>
              <w:rPr>
                <w:rFonts w:hint="eastAsia" w:ascii="仿宋_GB2312" w:hAnsi="宋体" w:eastAsia="仿宋_GB2312"/>
                <w:kern w:val="0"/>
                <w:sz w:val="32"/>
                <w:szCs w:val="32"/>
              </w:rPr>
              <w:t>日</w:t>
            </w: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9:</w:t>
            </w:r>
            <w:r>
              <w:rPr>
                <w:rFonts w:ascii="仿宋_GB2312" w:hAnsi="宋体" w:eastAsia="仿宋_GB2312"/>
                <w:kern w:val="0"/>
                <w:sz w:val="32"/>
                <w:szCs w:val="32"/>
              </w:rPr>
              <w:t>00</w:t>
            </w:r>
            <w:r>
              <w:rPr>
                <w:rFonts w:hint="eastAsia" w:ascii="仿宋_GB2312" w:hAnsi="宋体" w:eastAsia="仿宋_GB2312"/>
                <w:kern w:val="0"/>
                <w:sz w:val="32"/>
                <w:szCs w:val="32"/>
              </w:rPr>
              <w:t>-</w:t>
            </w:r>
            <w:r>
              <w:rPr>
                <w:rFonts w:ascii="仿宋_GB2312" w:hAnsi="宋体" w:eastAsia="仿宋_GB2312"/>
                <w:kern w:val="0"/>
                <w:sz w:val="32"/>
                <w:szCs w:val="32"/>
              </w:rPr>
              <w:t>11</w:t>
            </w:r>
            <w:r>
              <w:rPr>
                <w:rFonts w:hint="eastAsia" w:ascii="仿宋_GB2312" w:hAnsi="宋体" w:eastAsia="仿宋_GB2312"/>
                <w:kern w:val="0"/>
                <w:sz w:val="32"/>
                <w:szCs w:val="32"/>
              </w:rPr>
              <w:t>:</w:t>
            </w:r>
            <w:r>
              <w:rPr>
                <w:rFonts w:ascii="仿宋_GB2312" w:hAnsi="宋体" w:eastAsia="仿宋_GB2312"/>
                <w:kern w:val="0"/>
                <w:sz w:val="32"/>
                <w:szCs w:val="32"/>
              </w:rPr>
              <w:t>00</w:t>
            </w:r>
          </w:p>
        </w:tc>
        <w:tc>
          <w:tcPr>
            <w:tcW w:w="4307" w:type="dxa"/>
            <w:vAlign w:val="center"/>
          </w:tcPr>
          <w:p>
            <w:pPr>
              <w:jc w:val="center"/>
              <w:rPr>
                <w:rFonts w:ascii="仿宋_GB2312" w:hAnsi="宋体" w:eastAsia="仿宋_GB2312"/>
                <w:kern w:val="0"/>
                <w:sz w:val="32"/>
                <w:szCs w:val="32"/>
              </w:rPr>
            </w:pPr>
            <w:r>
              <w:rPr>
                <w:rFonts w:hint="eastAsia" w:ascii="仿宋_GB2312" w:hAnsi="宋体" w:eastAsia="仿宋_GB2312"/>
                <w:kern w:val="0"/>
                <w:sz w:val="32"/>
                <w:szCs w:val="32"/>
              </w:rPr>
              <w:tab/>
            </w:r>
            <w:r>
              <w:rPr>
                <w:rFonts w:hint="eastAsia" w:ascii="仿宋_GB2312" w:hAnsi="宋体" w:eastAsia="仿宋_GB2312"/>
                <w:kern w:val="0"/>
                <w:sz w:val="32"/>
                <w:szCs w:val="32"/>
              </w:rPr>
              <w:t>手作动画项目式学习</w:t>
            </w:r>
          </w:p>
          <w:p>
            <w:pPr>
              <w:jc w:val="center"/>
              <w:rPr>
                <w:rFonts w:ascii="仿宋_GB2312" w:hAnsi="宋体" w:eastAsia="仿宋_GB2312"/>
                <w:kern w:val="0"/>
                <w:sz w:val="32"/>
                <w:szCs w:val="32"/>
              </w:rPr>
            </w:pPr>
            <w:r>
              <w:rPr>
                <w:rFonts w:hint="eastAsia" w:ascii="仿宋_GB2312" w:hAnsi="宋体" w:eastAsia="仿宋_GB2312"/>
                <w:kern w:val="0"/>
                <w:sz w:val="32"/>
                <w:szCs w:val="32"/>
              </w:rPr>
              <w:t>现场展示课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42" w:type="dxa"/>
            <w:vMerge w:val="continue"/>
            <w:vAlign w:val="center"/>
          </w:tcPr>
          <w:p>
            <w:pPr>
              <w:widowControl/>
              <w:jc w:val="center"/>
              <w:rPr>
                <w:rFonts w:ascii="仿宋_GB2312" w:hAnsi="宋体" w:eastAsia="仿宋_GB2312"/>
                <w:kern w:val="0"/>
                <w:sz w:val="32"/>
                <w:szCs w:val="32"/>
              </w:rPr>
            </w:pPr>
          </w:p>
        </w:tc>
        <w:tc>
          <w:tcPr>
            <w:tcW w:w="1985" w:type="dxa"/>
            <w:vAlign w:val="center"/>
          </w:tcPr>
          <w:p>
            <w:pPr>
              <w:widowControl/>
              <w:jc w:val="center"/>
              <w:rPr>
                <w:rFonts w:ascii="仿宋_GB2312" w:hAnsi="宋体" w:eastAsia="仿宋_GB2312"/>
                <w:kern w:val="0"/>
                <w:sz w:val="32"/>
                <w:szCs w:val="32"/>
              </w:rPr>
            </w:pPr>
            <w:r>
              <w:rPr>
                <w:rFonts w:hint="eastAsia" w:ascii="仿宋_GB2312" w:hAnsi="宋体" w:eastAsia="仿宋_GB2312"/>
                <w:kern w:val="0"/>
                <w:sz w:val="32"/>
                <w:szCs w:val="32"/>
              </w:rPr>
              <w:t>1</w:t>
            </w:r>
            <w:r>
              <w:rPr>
                <w:rFonts w:ascii="仿宋_GB2312" w:hAnsi="宋体" w:eastAsia="仿宋_GB2312"/>
                <w:kern w:val="0"/>
                <w:sz w:val="32"/>
                <w:szCs w:val="32"/>
              </w:rPr>
              <w:t>1</w:t>
            </w:r>
            <w:r>
              <w:rPr>
                <w:rFonts w:hint="eastAsia" w:ascii="仿宋_GB2312" w:hAnsi="宋体" w:eastAsia="仿宋_GB2312"/>
                <w:kern w:val="0"/>
                <w:sz w:val="32"/>
                <w:szCs w:val="32"/>
              </w:rPr>
              <w:t>:</w:t>
            </w:r>
            <w:r>
              <w:rPr>
                <w:rFonts w:ascii="仿宋_GB2312" w:hAnsi="宋体" w:eastAsia="仿宋_GB2312"/>
                <w:kern w:val="0"/>
                <w:sz w:val="32"/>
                <w:szCs w:val="32"/>
              </w:rPr>
              <w:t>00</w:t>
            </w:r>
            <w:r>
              <w:rPr>
                <w:rFonts w:hint="eastAsia" w:ascii="仿宋_GB2312" w:hAnsi="宋体" w:eastAsia="仿宋_GB2312"/>
                <w:kern w:val="0"/>
                <w:sz w:val="32"/>
                <w:szCs w:val="32"/>
              </w:rPr>
              <w:t>-</w:t>
            </w:r>
            <w:r>
              <w:rPr>
                <w:rFonts w:ascii="仿宋_GB2312" w:hAnsi="宋体" w:eastAsia="仿宋_GB2312"/>
                <w:kern w:val="0"/>
                <w:sz w:val="32"/>
                <w:szCs w:val="32"/>
              </w:rPr>
              <w:t>11</w:t>
            </w:r>
            <w:r>
              <w:rPr>
                <w:rFonts w:hint="eastAsia" w:ascii="仿宋_GB2312" w:hAnsi="宋体" w:eastAsia="仿宋_GB2312"/>
                <w:kern w:val="0"/>
                <w:sz w:val="32"/>
                <w:szCs w:val="32"/>
              </w:rPr>
              <w:t>:</w:t>
            </w:r>
            <w:r>
              <w:rPr>
                <w:rFonts w:ascii="仿宋_GB2312" w:hAnsi="宋体" w:eastAsia="仿宋_GB2312"/>
                <w:kern w:val="0"/>
                <w:sz w:val="32"/>
                <w:szCs w:val="32"/>
              </w:rPr>
              <w:t>30</w:t>
            </w:r>
          </w:p>
        </w:tc>
        <w:tc>
          <w:tcPr>
            <w:tcW w:w="4307" w:type="dxa"/>
            <w:vAlign w:val="center"/>
          </w:tcPr>
          <w:p>
            <w:pPr>
              <w:jc w:val="center"/>
              <w:rPr>
                <w:rFonts w:ascii="仿宋_GB2312" w:hAnsi="宋体" w:eastAsia="仿宋_GB2312"/>
                <w:kern w:val="0"/>
                <w:sz w:val="32"/>
                <w:szCs w:val="32"/>
              </w:rPr>
            </w:pPr>
            <w:r>
              <w:rPr>
                <w:rFonts w:hint="eastAsia" w:ascii="仿宋_GB2312" w:hAnsi="宋体" w:eastAsia="仿宋_GB2312"/>
                <w:kern w:val="0"/>
                <w:sz w:val="32"/>
                <w:szCs w:val="32"/>
              </w:rPr>
              <w:t>2</w:t>
            </w:r>
            <w:r>
              <w:rPr>
                <w:rFonts w:ascii="仿宋_GB2312" w:hAnsi="宋体" w:eastAsia="仿宋_GB2312"/>
                <w:kern w:val="0"/>
                <w:sz w:val="32"/>
                <w:szCs w:val="32"/>
              </w:rPr>
              <w:t>021</w:t>
            </w:r>
            <w:r>
              <w:rPr>
                <w:rFonts w:hint="eastAsia" w:ascii="仿宋_GB2312" w:hAnsi="宋体" w:eastAsia="仿宋_GB2312"/>
                <w:kern w:val="0"/>
                <w:sz w:val="32"/>
                <w:szCs w:val="32"/>
              </w:rPr>
              <w:t>年工作布置</w:t>
            </w:r>
          </w:p>
        </w:tc>
      </w:tr>
    </w:tbl>
    <w:p>
      <w:pPr>
        <w:spacing w:line="480" w:lineRule="exact"/>
        <w:ind w:firstLine="720" w:firstLineChars="200"/>
        <w:jc w:val="center"/>
        <w:rPr>
          <w:rFonts w:ascii="方正小标宋简体" w:hAnsi="仿宋" w:eastAsia="方正小标宋简体" w:cs="宋体"/>
          <w:color w:val="000000"/>
          <w:kern w:val="0"/>
          <w:sz w:val="36"/>
          <w:szCs w:val="36"/>
        </w:rPr>
        <w:sectPr>
          <w:footerReference r:id="rId4" w:type="default"/>
          <w:pgSz w:w="11906" w:h="16838"/>
          <w:pgMar w:top="1440" w:right="1800" w:bottom="1440" w:left="1800" w:header="851" w:footer="992" w:gutter="0"/>
          <w:pgNumType w:fmt="decimal"/>
          <w:cols w:space="720" w:num="1"/>
          <w:titlePg/>
          <w:docGrid w:type="lines" w:linePitch="312" w:charSpace="0"/>
        </w:sectPr>
      </w:pPr>
    </w:p>
    <w:p>
      <w:pPr>
        <w:spacing w:line="400" w:lineRule="exact"/>
        <w:ind w:left="0" w:leftChars="0" w:firstLine="0" w:firstLineChars="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napToGrid w:val="0"/>
        <w:spacing w:line="500" w:lineRule="exact"/>
        <w:jc w:val="center"/>
        <w:rPr>
          <w:rFonts w:ascii="方正小标宋简体" w:eastAsia="方正小标宋简体"/>
          <w:sz w:val="36"/>
          <w:szCs w:val="32"/>
        </w:rPr>
      </w:pPr>
      <w:r>
        <w:rPr>
          <w:rFonts w:hint="eastAsia" w:ascii="方正小标宋简体" w:eastAsia="方正小标宋简体"/>
          <w:sz w:val="36"/>
          <w:szCs w:val="32"/>
        </w:rPr>
        <w:t>参  会  人  员  回  执</w:t>
      </w:r>
    </w:p>
    <w:p>
      <w:pPr>
        <w:snapToGrid w:val="0"/>
        <w:spacing w:line="500" w:lineRule="exact"/>
        <w:jc w:val="center"/>
        <w:rPr>
          <w:rFonts w:ascii="方正小标宋简体" w:eastAsia="方正小标宋简体"/>
          <w:sz w:val="36"/>
          <w:szCs w:val="32"/>
        </w:rPr>
      </w:pPr>
    </w:p>
    <w:p>
      <w:pPr>
        <w:spacing w:line="500" w:lineRule="exact"/>
        <w:ind w:firstLine="560" w:firstLineChars="200"/>
        <w:rPr>
          <w:rFonts w:ascii="仿宋_GB2312" w:eastAsia="仿宋_GB2312"/>
          <w:sz w:val="28"/>
          <w:szCs w:val="32"/>
        </w:rPr>
      </w:pPr>
      <w:r>
        <w:rPr>
          <w:rFonts w:hint="eastAsia" w:ascii="Times New Roman" w:hAnsi="Times New Roman" w:eastAsia="仿宋_GB2312"/>
          <w:sz w:val="28"/>
          <w:szCs w:val="32"/>
          <w:u w:val="single"/>
        </w:rPr>
        <w:t xml:space="preserve">                  </w:t>
      </w:r>
      <w:r>
        <w:rPr>
          <w:rFonts w:hint="eastAsia" w:ascii="仿宋_GB2312" w:eastAsia="仿宋_GB2312"/>
          <w:sz w:val="28"/>
          <w:szCs w:val="32"/>
        </w:rPr>
        <w:t>市（直管县、学校）：</w:t>
      </w:r>
    </w:p>
    <w:tbl>
      <w:tblPr>
        <w:tblStyle w:val="8"/>
        <w:tblpPr w:leftFromText="180" w:rightFromText="180" w:vertAnchor="text" w:horzAnchor="margin" w:tblpXSpec="center" w:tblpY="196"/>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6"/>
        <w:gridCol w:w="849"/>
        <w:gridCol w:w="709"/>
        <w:gridCol w:w="2550"/>
        <w:gridCol w:w="1133"/>
        <w:gridCol w:w="1707"/>
        <w:gridCol w:w="1842"/>
        <w:gridCol w:w="156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675" w:type="dxa"/>
            <w:vAlign w:val="center"/>
          </w:tcPr>
          <w:p>
            <w:pPr>
              <w:jc w:val="center"/>
              <w:rPr>
                <w:rFonts w:ascii="仿宋_GB2312" w:eastAsia="仿宋_GB2312"/>
                <w:sz w:val="28"/>
                <w:szCs w:val="21"/>
              </w:rPr>
            </w:pPr>
            <w:r>
              <w:rPr>
                <w:rFonts w:hint="eastAsia" w:ascii="仿宋_GB2312" w:eastAsia="仿宋_GB2312"/>
                <w:sz w:val="28"/>
                <w:szCs w:val="21"/>
              </w:rPr>
              <w:t>序号</w:t>
            </w:r>
          </w:p>
        </w:tc>
        <w:tc>
          <w:tcPr>
            <w:tcW w:w="1416" w:type="dxa"/>
            <w:vAlign w:val="center"/>
          </w:tcPr>
          <w:p>
            <w:pPr>
              <w:jc w:val="center"/>
              <w:rPr>
                <w:rFonts w:ascii="仿宋_GB2312" w:eastAsia="仿宋_GB2312"/>
                <w:sz w:val="28"/>
                <w:szCs w:val="21"/>
              </w:rPr>
            </w:pPr>
            <w:r>
              <w:rPr>
                <w:rFonts w:hint="eastAsia" w:ascii="仿宋_GB2312" w:eastAsia="仿宋_GB2312"/>
                <w:sz w:val="28"/>
                <w:szCs w:val="21"/>
              </w:rPr>
              <w:t>姓</w:t>
            </w:r>
          </w:p>
          <w:p>
            <w:pPr>
              <w:jc w:val="center"/>
              <w:rPr>
                <w:rFonts w:ascii="仿宋_GB2312" w:eastAsia="仿宋_GB2312"/>
                <w:sz w:val="28"/>
                <w:szCs w:val="21"/>
              </w:rPr>
            </w:pPr>
            <w:r>
              <w:rPr>
                <w:rFonts w:hint="eastAsia" w:ascii="仿宋_GB2312" w:eastAsia="仿宋_GB2312"/>
                <w:sz w:val="28"/>
                <w:szCs w:val="21"/>
              </w:rPr>
              <w:t>名</w:t>
            </w:r>
          </w:p>
        </w:tc>
        <w:tc>
          <w:tcPr>
            <w:tcW w:w="849" w:type="dxa"/>
            <w:vAlign w:val="center"/>
          </w:tcPr>
          <w:p>
            <w:pPr>
              <w:jc w:val="center"/>
              <w:rPr>
                <w:rFonts w:ascii="仿宋_GB2312" w:eastAsia="仿宋_GB2312"/>
                <w:sz w:val="28"/>
                <w:szCs w:val="21"/>
              </w:rPr>
            </w:pPr>
            <w:r>
              <w:rPr>
                <w:rFonts w:hint="eastAsia" w:ascii="仿宋_GB2312" w:eastAsia="仿宋_GB2312"/>
                <w:sz w:val="28"/>
                <w:szCs w:val="21"/>
              </w:rPr>
              <w:t>性</w:t>
            </w:r>
          </w:p>
          <w:p>
            <w:pPr>
              <w:jc w:val="center"/>
              <w:rPr>
                <w:rFonts w:ascii="仿宋_GB2312" w:eastAsia="仿宋_GB2312"/>
                <w:sz w:val="28"/>
                <w:szCs w:val="21"/>
              </w:rPr>
            </w:pPr>
            <w:r>
              <w:rPr>
                <w:rFonts w:hint="eastAsia" w:ascii="仿宋_GB2312" w:eastAsia="仿宋_GB2312"/>
                <w:sz w:val="28"/>
                <w:szCs w:val="21"/>
              </w:rPr>
              <w:t>别</w:t>
            </w:r>
          </w:p>
        </w:tc>
        <w:tc>
          <w:tcPr>
            <w:tcW w:w="709" w:type="dxa"/>
            <w:vAlign w:val="center"/>
          </w:tcPr>
          <w:p>
            <w:pPr>
              <w:jc w:val="center"/>
              <w:rPr>
                <w:rFonts w:ascii="仿宋_GB2312" w:eastAsia="仿宋_GB2312"/>
                <w:sz w:val="28"/>
                <w:szCs w:val="21"/>
              </w:rPr>
            </w:pPr>
            <w:r>
              <w:rPr>
                <w:rFonts w:hint="eastAsia" w:ascii="仿宋_GB2312" w:eastAsia="仿宋_GB2312"/>
                <w:sz w:val="28"/>
                <w:szCs w:val="21"/>
              </w:rPr>
              <w:t>民</w:t>
            </w:r>
          </w:p>
          <w:p>
            <w:pPr>
              <w:jc w:val="center"/>
              <w:rPr>
                <w:rFonts w:ascii="仿宋_GB2312" w:eastAsia="仿宋_GB2312"/>
                <w:sz w:val="28"/>
                <w:szCs w:val="21"/>
              </w:rPr>
            </w:pPr>
            <w:r>
              <w:rPr>
                <w:rFonts w:hint="eastAsia" w:ascii="仿宋_GB2312" w:eastAsia="仿宋_GB2312"/>
                <w:sz w:val="28"/>
                <w:szCs w:val="21"/>
              </w:rPr>
              <w:t>族</w:t>
            </w:r>
          </w:p>
        </w:tc>
        <w:tc>
          <w:tcPr>
            <w:tcW w:w="2550" w:type="dxa"/>
            <w:vAlign w:val="center"/>
          </w:tcPr>
          <w:p>
            <w:pPr>
              <w:jc w:val="center"/>
              <w:rPr>
                <w:rFonts w:ascii="仿宋_GB2312" w:eastAsia="仿宋_GB2312"/>
                <w:sz w:val="28"/>
                <w:szCs w:val="21"/>
              </w:rPr>
            </w:pPr>
            <w:r>
              <w:rPr>
                <w:rFonts w:hint="eastAsia" w:ascii="仿宋_GB2312" w:eastAsia="仿宋_GB2312"/>
                <w:sz w:val="28"/>
                <w:szCs w:val="21"/>
              </w:rPr>
              <w:t>单</w:t>
            </w:r>
          </w:p>
          <w:p>
            <w:pPr>
              <w:jc w:val="center"/>
              <w:rPr>
                <w:rFonts w:ascii="仿宋_GB2312" w:eastAsia="仿宋_GB2312"/>
                <w:sz w:val="28"/>
                <w:szCs w:val="21"/>
              </w:rPr>
            </w:pPr>
            <w:r>
              <w:rPr>
                <w:rFonts w:hint="eastAsia" w:ascii="仿宋_GB2312" w:eastAsia="仿宋_GB2312"/>
                <w:sz w:val="28"/>
                <w:szCs w:val="21"/>
              </w:rPr>
              <w:t>位</w:t>
            </w:r>
          </w:p>
        </w:tc>
        <w:tc>
          <w:tcPr>
            <w:tcW w:w="1133" w:type="dxa"/>
            <w:vAlign w:val="center"/>
          </w:tcPr>
          <w:p>
            <w:pPr>
              <w:jc w:val="center"/>
              <w:rPr>
                <w:rFonts w:ascii="仿宋_GB2312" w:eastAsia="仿宋_GB2312"/>
                <w:sz w:val="28"/>
                <w:szCs w:val="21"/>
              </w:rPr>
            </w:pPr>
            <w:r>
              <w:rPr>
                <w:rFonts w:hint="eastAsia" w:ascii="仿宋_GB2312" w:eastAsia="仿宋_GB2312"/>
                <w:sz w:val="28"/>
                <w:szCs w:val="21"/>
              </w:rPr>
              <w:t>职称/职务</w:t>
            </w:r>
          </w:p>
        </w:tc>
        <w:tc>
          <w:tcPr>
            <w:tcW w:w="1707" w:type="dxa"/>
            <w:vAlign w:val="center"/>
          </w:tcPr>
          <w:p>
            <w:pPr>
              <w:jc w:val="center"/>
              <w:rPr>
                <w:rFonts w:ascii="仿宋_GB2312" w:eastAsia="仿宋_GB2312"/>
                <w:sz w:val="28"/>
                <w:szCs w:val="21"/>
              </w:rPr>
            </w:pPr>
            <w:r>
              <w:rPr>
                <w:rFonts w:hint="eastAsia" w:ascii="仿宋_GB2312" w:eastAsia="仿宋_GB2312"/>
                <w:sz w:val="28"/>
                <w:szCs w:val="21"/>
              </w:rPr>
              <w:t>手机</w:t>
            </w:r>
          </w:p>
          <w:p>
            <w:pPr>
              <w:jc w:val="center"/>
              <w:rPr>
                <w:rFonts w:ascii="仿宋_GB2312" w:eastAsia="仿宋_GB2312"/>
                <w:sz w:val="28"/>
                <w:szCs w:val="21"/>
              </w:rPr>
            </w:pPr>
            <w:r>
              <w:rPr>
                <w:rFonts w:hint="eastAsia" w:ascii="仿宋_GB2312" w:eastAsia="仿宋_GB2312"/>
                <w:sz w:val="28"/>
                <w:szCs w:val="21"/>
              </w:rPr>
              <w:t>号码</w:t>
            </w:r>
          </w:p>
        </w:tc>
        <w:tc>
          <w:tcPr>
            <w:tcW w:w="1842" w:type="dxa"/>
            <w:vAlign w:val="center"/>
          </w:tcPr>
          <w:p>
            <w:pPr>
              <w:jc w:val="center"/>
              <w:rPr>
                <w:rFonts w:ascii="仿宋_GB2312" w:eastAsia="仿宋_GB2312"/>
                <w:sz w:val="28"/>
                <w:szCs w:val="21"/>
              </w:rPr>
            </w:pPr>
            <w:r>
              <w:rPr>
                <w:rFonts w:hint="eastAsia" w:ascii="仿宋_GB2312" w:eastAsia="仿宋_GB2312"/>
                <w:sz w:val="28"/>
                <w:szCs w:val="21"/>
              </w:rPr>
              <w:t>电子</w:t>
            </w:r>
          </w:p>
          <w:p>
            <w:pPr>
              <w:jc w:val="center"/>
              <w:rPr>
                <w:rFonts w:ascii="仿宋_GB2312" w:eastAsia="仿宋_GB2312"/>
                <w:sz w:val="28"/>
                <w:szCs w:val="21"/>
              </w:rPr>
            </w:pPr>
            <w:r>
              <w:rPr>
                <w:rFonts w:hint="eastAsia" w:ascii="仿宋_GB2312" w:eastAsia="仿宋_GB2312"/>
                <w:sz w:val="28"/>
                <w:szCs w:val="21"/>
              </w:rPr>
              <w:t>邮箱</w:t>
            </w:r>
          </w:p>
        </w:tc>
        <w:tc>
          <w:tcPr>
            <w:tcW w:w="1560" w:type="dxa"/>
            <w:vAlign w:val="center"/>
          </w:tcPr>
          <w:p>
            <w:pPr>
              <w:ind w:left="-1" w:leftChars="-51" w:right="-107" w:rightChars="-51" w:hanging="106" w:hangingChars="38"/>
              <w:jc w:val="center"/>
              <w:rPr>
                <w:rFonts w:ascii="仿宋_GB2312" w:eastAsia="仿宋_GB2312"/>
                <w:sz w:val="28"/>
                <w:szCs w:val="21"/>
              </w:rPr>
            </w:pPr>
            <w:r>
              <w:rPr>
                <w:rFonts w:hint="eastAsia" w:ascii="仿宋_GB2312" w:eastAsia="仿宋_GB2312"/>
                <w:sz w:val="28"/>
                <w:szCs w:val="21"/>
              </w:rPr>
              <w:t>QQ</w:t>
            </w:r>
          </w:p>
        </w:tc>
        <w:tc>
          <w:tcPr>
            <w:tcW w:w="1134" w:type="dxa"/>
            <w:vAlign w:val="center"/>
          </w:tcPr>
          <w:p>
            <w:pPr>
              <w:ind w:left="-1" w:leftChars="-51" w:right="-107" w:rightChars="-51" w:hanging="106" w:hangingChars="38"/>
              <w:jc w:val="center"/>
              <w:rPr>
                <w:rFonts w:ascii="仿宋_GB2312" w:eastAsia="仿宋_GB2312"/>
                <w:sz w:val="28"/>
                <w:szCs w:val="21"/>
              </w:rPr>
            </w:pPr>
            <w:r>
              <w:rPr>
                <w:rFonts w:hint="eastAsia" w:ascii="仿宋_GB2312" w:eastAsia="仿宋_GB2312"/>
                <w:sz w:val="28"/>
                <w:szCs w:val="21"/>
              </w:rPr>
              <w:t>到达</w:t>
            </w:r>
          </w:p>
          <w:p>
            <w:pPr>
              <w:ind w:left="-1" w:leftChars="-51" w:right="-107" w:rightChars="-51" w:hanging="106" w:hangingChars="38"/>
              <w:jc w:val="center"/>
              <w:rPr>
                <w:rFonts w:ascii="仿宋_GB2312" w:eastAsia="仿宋_GB2312"/>
                <w:sz w:val="28"/>
                <w:szCs w:val="21"/>
              </w:rPr>
            </w:pPr>
            <w:r>
              <w:rPr>
                <w:rFonts w:hint="eastAsia" w:ascii="仿宋_GB2312" w:eastAsia="仿宋_GB2312"/>
                <w:sz w:val="28"/>
                <w:szCs w:val="21"/>
              </w:rPr>
              <w:t>时间</w:t>
            </w:r>
          </w:p>
        </w:tc>
        <w:tc>
          <w:tcPr>
            <w:tcW w:w="1134" w:type="dxa"/>
            <w:vAlign w:val="center"/>
          </w:tcPr>
          <w:p>
            <w:pPr>
              <w:ind w:left="-1" w:leftChars="-51" w:right="-107" w:rightChars="-51" w:hanging="106" w:hangingChars="38"/>
              <w:jc w:val="center"/>
              <w:rPr>
                <w:rFonts w:ascii="仿宋_GB2312" w:eastAsia="仿宋_GB2312"/>
                <w:sz w:val="28"/>
                <w:szCs w:val="21"/>
              </w:rPr>
            </w:pPr>
            <w:r>
              <w:rPr>
                <w:rFonts w:hint="eastAsia" w:ascii="仿宋_GB2312" w:eastAsia="仿宋_GB2312"/>
                <w:sz w:val="28"/>
                <w:szCs w:val="21"/>
              </w:rPr>
              <w:t>返程</w:t>
            </w:r>
          </w:p>
          <w:p>
            <w:pPr>
              <w:ind w:left="-1" w:leftChars="-51" w:right="-107" w:rightChars="-51" w:hanging="106" w:hangingChars="38"/>
              <w:jc w:val="center"/>
              <w:rPr>
                <w:rFonts w:ascii="仿宋_GB2312" w:eastAsia="仿宋_GB2312"/>
                <w:sz w:val="28"/>
                <w:szCs w:val="21"/>
              </w:rPr>
            </w:pPr>
            <w:r>
              <w:rPr>
                <w:rFonts w:hint="eastAsia" w:ascii="仿宋_GB2312" w:eastAsia="仿宋_GB2312"/>
                <w:sz w:val="28"/>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675"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1416" w:type="dxa"/>
            <w:vAlign w:val="center"/>
          </w:tcPr>
          <w:p>
            <w:pPr>
              <w:jc w:val="center"/>
              <w:rPr>
                <w:rFonts w:ascii="仿宋_GB2312" w:eastAsia="仿宋_GB2312"/>
                <w:sz w:val="28"/>
                <w:szCs w:val="28"/>
              </w:rPr>
            </w:pPr>
          </w:p>
        </w:tc>
        <w:tc>
          <w:tcPr>
            <w:tcW w:w="849" w:type="dxa"/>
            <w:vAlign w:val="center"/>
          </w:tcPr>
          <w:p>
            <w:pPr>
              <w:jc w:val="center"/>
              <w:rPr>
                <w:rFonts w:ascii="仿宋_GB2312" w:eastAsia="仿宋_GB2312"/>
                <w:sz w:val="28"/>
                <w:szCs w:val="28"/>
              </w:rPr>
            </w:pPr>
          </w:p>
        </w:tc>
        <w:tc>
          <w:tcPr>
            <w:tcW w:w="709" w:type="dxa"/>
            <w:vAlign w:val="center"/>
          </w:tcPr>
          <w:p>
            <w:pPr>
              <w:jc w:val="center"/>
              <w:rPr>
                <w:rFonts w:ascii="仿宋_GB2312" w:eastAsia="仿宋_GB2312"/>
                <w:sz w:val="28"/>
                <w:szCs w:val="28"/>
              </w:rPr>
            </w:pPr>
          </w:p>
        </w:tc>
        <w:tc>
          <w:tcPr>
            <w:tcW w:w="2550" w:type="dxa"/>
            <w:vAlign w:val="center"/>
          </w:tcPr>
          <w:p>
            <w:pPr>
              <w:jc w:val="center"/>
              <w:rPr>
                <w:rFonts w:ascii="仿宋_GB2312" w:eastAsia="仿宋_GB2312"/>
                <w:sz w:val="28"/>
                <w:szCs w:val="28"/>
              </w:rPr>
            </w:pPr>
          </w:p>
        </w:tc>
        <w:tc>
          <w:tcPr>
            <w:tcW w:w="1133" w:type="dxa"/>
            <w:vAlign w:val="center"/>
          </w:tcPr>
          <w:p>
            <w:pPr>
              <w:jc w:val="center"/>
              <w:rPr>
                <w:rFonts w:ascii="仿宋_GB2312" w:eastAsia="仿宋_GB2312"/>
                <w:sz w:val="28"/>
                <w:szCs w:val="28"/>
              </w:rPr>
            </w:pPr>
          </w:p>
        </w:tc>
        <w:tc>
          <w:tcPr>
            <w:tcW w:w="1707" w:type="dxa"/>
            <w:vAlign w:val="center"/>
          </w:tcPr>
          <w:p>
            <w:pPr>
              <w:jc w:val="center"/>
              <w:rPr>
                <w:rFonts w:ascii="仿宋_GB2312" w:eastAsia="仿宋_GB2312"/>
                <w:sz w:val="28"/>
                <w:szCs w:val="28"/>
              </w:rPr>
            </w:pPr>
          </w:p>
        </w:tc>
        <w:tc>
          <w:tcPr>
            <w:tcW w:w="1842" w:type="dxa"/>
          </w:tcPr>
          <w:p>
            <w:pPr>
              <w:jc w:val="center"/>
              <w:rPr>
                <w:rFonts w:ascii="仿宋_GB2312" w:eastAsia="仿宋_GB2312"/>
                <w:sz w:val="28"/>
                <w:szCs w:val="28"/>
              </w:rPr>
            </w:pPr>
          </w:p>
        </w:tc>
        <w:tc>
          <w:tcPr>
            <w:tcW w:w="1560"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675" w:type="dxa"/>
            <w:vAlign w:val="center"/>
          </w:tcPr>
          <w:p>
            <w:pPr>
              <w:jc w:val="center"/>
              <w:rPr>
                <w:rFonts w:ascii="仿宋_GB2312" w:eastAsia="仿宋_GB2312"/>
                <w:sz w:val="28"/>
                <w:szCs w:val="28"/>
              </w:rPr>
            </w:pPr>
            <w:r>
              <w:rPr>
                <w:rFonts w:hint="eastAsia" w:ascii="仿宋_GB2312" w:eastAsia="仿宋_GB2312"/>
                <w:sz w:val="28"/>
                <w:szCs w:val="28"/>
              </w:rPr>
              <w:t>2</w:t>
            </w:r>
          </w:p>
        </w:tc>
        <w:tc>
          <w:tcPr>
            <w:tcW w:w="1416" w:type="dxa"/>
            <w:vAlign w:val="center"/>
          </w:tcPr>
          <w:p>
            <w:pPr>
              <w:jc w:val="center"/>
              <w:rPr>
                <w:rFonts w:ascii="仿宋_GB2312" w:eastAsia="仿宋_GB2312"/>
                <w:sz w:val="28"/>
                <w:szCs w:val="28"/>
              </w:rPr>
            </w:pPr>
          </w:p>
        </w:tc>
        <w:tc>
          <w:tcPr>
            <w:tcW w:w="849" w:type="dxa"/>
            <w:vAlign w:val="center"/>
          </w:tcPr>
          <w:p>
            <w:pPr>
              <w:jc w:val="center"/>
              <w:rPr>
                <w:rFonts w:ascii="仿宋_GB2312" w:eastAsia="仿宋_GB2312"/>
                <w:sz w:val="28"/>
                <w:szCs w:val="28"/>
              </w:rPr>
            </w:pPr>
          </w:p>
        </w:tc>
        <w:tc>
          <w:tcPr>
            <w:tcW w:w="709" w:type="dxa"/>
            <w:vAlign w:val="center"/>
          </w:tcPr>
          <w:p>
            <w:pPr>
              <w:jc w:val="center"/>
              <w:rPr>
                <w:rFonts w:ascii="仿宋_GB2312" w:eastAsia="仿宋_GB2312"/>
                <w:sz w:val="28"/>
                <w:szCs w:val="28"/>
              </w:rPr>
            </w:pPr>
          </w:p>
        </w:tc>
        <w:tc>
          <w:tcPr>
            <w:tcW w:w="2550" w:type="dxa"/>
            <w:vAlign w:val="center"/>
          </w:tcPr>
          <w:p>
            <w:pPr>
              <w:jc w:val="center"/>
              <w:rPr>
                <w:rFonts w:ascii="仿宋_GB2312" w:eastAsia="仿宋_GB2312"/>
                <w:sz w:val="28"/>
                <w:szCs w:val="28"/>
              </w:rPr>
            </w:pPr>
          </w:p>
        </w:tc>
        <w:tc>
          <w:tcPr>
            <w:tcW w:w="1133" w:type="dxa"/>
            <w:vAlign w:val="center"/>
          </w:tcPr>
          <w:p>
            <w:pPr>
              <w:jc w:val="center"/>
              <w:rPr>
                <w:rFonts w:ascii="仿宋_GB2312" w:eastAsia="仿宋_GB2312"/>
                <w:sz w:val="28"/>
                <w:szCs w:val="28"/>
              </w:rPr>
            </w:pPr>
          </w:p>
        </w:tc>
        <w:tc>
          <w:tcPr>
            <w:tcW w:w="1707" w:type="dxa"/>
            <w:vAlign w:val="center"/>
          </w:tcPr>
          <w:p>
            <w:pPr>
              <w:jc w:val="center"/>
              <w:rPr>
                <w:rFonts w:ascii="仿宋_GB2312" w:eastAsia="仿宋_GB2312"/>
                <w:sz w:val="28"/>
                <w:szCs w:val="28"/>
              </w:rPr>
            </w:pPr>
          </w:p>
        </w:tc>
        <w:tc>
          <w:tcPr>
            <w:tcW w:w="1842" w:type="dxa"/>
          </w:tcPr>
          <w:p>
            <w:pPr>
              <w:jc w:val="center"/>
              <w:rPr>
                <w:rFonts w:ascii="仿宋_GB2312" w:eastAsia="仿宋_GB2312"/>
                <w:sz w:val="28"/>
                <w:szCs w:val="28"/>
              </w:rPr>
            </w:pPr>
          </w:p>
        </w:tc>
        <w:tc>
          <w:tcPr>
            <w:tcW w:w="1560"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675" w:type="dxa"/>
            <w:vAlign w:val="center"/>
          </w:tcPr>
          <w:p>
            <w:pPr>
              <w:jc w:val="center"/>
              <w:rPr>
                <w:rFonts w:ascii="仿宋_GB2312" w:eastAsia="仿宋_GB2312"/>
                <w:sz w:val="28"/>
                <w:szCs w:val="28"/>
              </w:rPr>
            </w:pPr>
            <w:r>
              <w:rPr>
                <w:rFonts w:hint="eastAsia" w:ascii="仿宋_GB2312" w:eastAsia="仿宋_GB2312"/>
                <w:sz w:val="28"/>
                <w:szCs w:val="28"/>
              </w:rPr>
              <w:t>……</w:t>
            </w:r>
          </w:p>
          <w:p>
            <w:pPr>
              <w:jc w:val="center"/>
              <w:rPr>
                <w:rFonts w:ascii="仿宋_GB2312" w:eastAsia="仿宋_GB2312"/>
                <w:sz w:val="28"/>
                <w:szCs w:val="28"/>
              </w:rPr>
            </w:pPr>
          </w:p>
          <w:p>
            <w:pPr>
              <w:jc w:val="center"/>
              <w:rPr>
                <w:rFonts w:ascii="仿宋_GB2312" w:eastAsia="仿宋_GB2312"/>
                <w:sz w:val="28"/>
                <w:szCs w:val="28"/>
              </w:rPr>
            </w:pPr>
          </w:p>
        </w:tc>
        <w:tc>
          <w:tcPr>
            <w:tcW w:w="1416" w:type="dxa"/>
            <w:vAlign w:val="center"/>
          </w:tcPr>
          <w:p>
            <w:pPr>
              <w:jc w:val="center"/>
              <w:rPr>
                <w:rFonts w:ascii="仿宋_GB2312" w:eastAsia="仿宋_GB2312"/>
                <w:sz w:val="28"/>
                <w:szCs w:val="28"/>
              </w:rPr>
            </w:pPr>
          </w:p>
        </w:tc>
        <w:tc>
          <w:tcPr>
            <w:tcW w:w="849" w:type="dxa"/>
            <w:vAlign w:val="center"/>
          </w:tcPr>
          <w:p>
            <w:pPr>
              <w:jc w:val="center"/>
              <w:rPr>
                <w:rFonts w:ascii="仿宋_GB2312" w:eastAsia="仿宋_GB2312"/>
                <w:sz w:val="28"/>
                <w:szCs w:val="28"/>
              </w:rPr>
            </w:pPr>
          </w:p>
        </w:tc>
        <w:tc>
          <w:tcPr>
            <w:tcW w:w="709" w:type="dxa"/>
            <w:vAlign w:val="center"/>
          </w:tcPr>
          <w:p>
            <w:pPr>
              <w:jc w:val="center"/>
              <w:rPr>
                <w:rFonts w:ascii="仿宋_GB2312" w:eastAsia="仿宋_GB2312"/>
                <w:sz w:val="28"/>
                <w:szCs w:val="28"/>
              </w:rPr>
            </w:pPr>
          </w:p>
        </w:tc>
        <w:tc>
          <w:tcPr>
            <w:tcW w:w="2550" w:type="dxa"/>
            <w:vAlign w:val="center"/>
          </w:tcPr>
          <w:p>
            <w:pPr>
              <w:jc w:val="center"/>
              <w:rPr>
                <w:rFonts w:ascii="仿宋_GB2312" w:eastAsia="仿宋_GB2312"/>
                <w:sz w:val="28"/>
                <w:szCs w:val="28"/>
              </w:rPr>
            </w:pPr>
          </w:p>
        </w:tc>
        <w:tc>
          <w:tcPr>
            <w:tcW w:w="1133" w:type="dxa"/>
            <w:vAlign w:val="center"/>
          </w:tcPr>
          <w:p>
            <w:pPr>
              <w:jc w:val="center"/>
              <w:rPr>
                <w:rFonts w:ascii="仿宋_GB2312" w:eastAsia="仿宋_GB2312"/>
                <w:sz w:val="28"/>
                <w:szCs w:val="28"/>
              </w:rPr>
            </w:pPr>
          </w:p>
        </w:tc>
        <w:tc>
          <w:tcPr>
            <w:tcW w:w="1707" w:type="dxa"/>
            <w:vAlign w:val="center"/>
          </w:tcPr>
          <w:p>
            <w:pPr>
              <w:jc w:val="center"/>
              <w:rPr>
                <w:rFonts w:ascii="仿宋_GB2312" w:eastAsia="仿宋_GB2312"/>
                <w:sz w:val="28"/>
                <w:szCs w:val="28"/>
              </w:rPr>
            </w:pPr>
          </w:p>
        </w:tc>
        <w:tc>
          <w:tcPr>
            <w:tcW w:w="1842" w:type="dxa"/>
          </w:tcPr>
          <w:p>
            <w:pPr>
              <w:jc w:val="center"/>
              <w:rPr>
                <w:rFonts w:ascii="仿宋_GB2312" w:eastAsia="仿宋_GB2312"/>
                <w:sz w:val="28"/>
                <w:szCs w:val="28"/>
              </w:rPr>
            </w:pPr>
          </w:p>
        </w:tc>
        <w:tc>
          <w:tcPr>
            <w:tcW w:w="1560"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r>
    </w:tbl>
    <w:p>
      <w:pPr>
        <w:spacing w:line="200" w:lineRule="exact"/>
        <w:rPr>
          <w:rFonts w:ascii="仿宋_GB2312" w:eastAsia="仿宋_GB2312"/>
          <w:sz w:val="15"/>
          <w:szCs w:val="15"/>
        </w:rPr>
      </w:pPr>
    </w:p>
    <w:p>
      <w:pPr>
        <w:spacing w:line="500" w:lineRule="exact"/>
        <w:rPr>
          <w:rFonts w:ascii="楷体" w:hAnsi="楷体" w:eastAsia="楷体"/>
          <w:sz w:val="24"/>
          <w:szCs w:val="24"/>
        </w:rPr>
      </w:pPr>
      <w:r>
        <w:rPr>
          <w:rFonts w:hint="eastAsia" w:ascii="仿宋_GB2312" w:eastAsia="仿宋_GB2312"/>
          <w:sz w:val="28"/>
          <w:szCs w:val="32"/>
        </w:rPr>
        <w:t>备注：请于</w:t>
      </w:r>
      <w:r>
        <w:rPr>
          <w:rFonts w:ascii="仿宋_GB2312" w:eastAsia="仿宋_GB2312"/>
          <w:sz w:val="28"/>
          <w:szCs w:val="32"/>
        </w:rPr>
        <w:t>4</w:t>
      </w:r>
      <w:r>
        <w:rPr>
          <w:rFonts w:hint="eastAsia" w:ascii="仿宋_GB2312" w:eastAsia="仿宋_GB2312"/>
          <w:sz w:val="28"/>
          <w:szCs w:val="32"/>
        </w:rPr>
        <w:t>月6日前将此回执电子版发至会务联系邮箱：</w:t>
      </w:r>
      <w:r>
        <w:rPr>
          <w:rFonts w:hint="eastAsia" w:ascii="仿宋" w:hAnsi="仿宋" w:eastAsia="仿宋"/>
          <w:sz w:val="32"/>
          <w:szCs w:val="32"/>
        </w:rPr>
        <w:t xml:space="preserve">hnsdjgzyb@163.com </w:t>
      </w:r>
    </w:p>
    <w:p>
      <w:pPr>
        <w:widowControl/>
        <w:adjustRightInd w:val="0"/>
        <w:snapToGrid w:val="0"/>
        <w:spacing w:after="200" w:line="500" w:lineRule="exact"/>
        <w:ind w:firstLine="280" w:firstLineChars="100"/>
        <w:jc w:val="left"/>
        <w:rPr>
          <w:rFonts w:ascii="仿宋_GB2312" w:eastAsia="仿宋_GB2312"/>
          <w:sz w:val="28"/>
          <w:szCs w:val="28"/>
        </w:rPr>
        <w:sectPr>
          <w:footerReference r:id="rId5" w:type="default"/>
          <w:pgSz w:w="16838" w:h="11906" w:orient="landscape"/>
          <w:pgMar w:top="1800" w:right="1440" w:bottom="1800" w:left="1440" w:header="851" w:footer="992" w:gutter="0"/>
          <w:pgNumType w:fmt="decimal"/>
          <w:cols w:space="425" w:num="1"/>
          <w:docGrid w:type="lines" w:linePitch="312" w:charSpace="0"/>
        </w:sect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firstLine="210" w:firstLineChars="100"/>
        <w:rPr>
          <w:rFonts w:ascii="仿宋_GB2312"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pt;height:0pt;width:414pt;z-index:251660288;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YVf9&#10;0AAAAAIBAAAPAAAAAAAAAAEAIAAAACIAAABkcnMvZG93bnJldi54bWxQSwECFAAUAAAACACHTuJA&#10;VLblMPABAADmAwAADgAAAAAAAAABACAAAAAf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1.2pt;height:0pt;width:414pt;z-index:251661312;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mx/cdMAAAAGAQAADwAAAAAAAAABACAAAAAiAAAAZHJzL2Rvd25yZXYueG1sUEsBAhQAFAAAAAgA&#10;h07iQA6Nk7P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河南省电化教育馆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日印发</w:t>
      </w:r>
    </w:p>
    <w:sectPr>
      <w:footerReference r:id="rId6"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Times Roman">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Bahnschrift Light Condensed">
    <w:panose1 w:val="020B0502040204020203"/>
    <w:charset w:val="00"/>
    <w:family w:val="auto"/>
    <w:pitch w:val="default"/>
    <w:sig w:usb0="A00002C7" w:usb1="00000002"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Ink Free">
    <w:panose1 w:val="03080402000500000000"/>
    <w:charset w:val="00"/>
    <w:family w:val="auto"/>
    <w:pitch w:val="default"/>
    <w:sig w:usb0="80000003" w:usb1="00000000" w:usb2="00000000" w:usb3="00000000" w:csb0="00000001" w:csb1="00000000"/>
  </w:font>
  <w:font w:name="Microsoft JhengHei UI Light">
    <w:panose1 w:val="020B0304030504040204"/>
    <w:charset w:val="88"/>
    <w:family w:val="auto"/>
    <w:pitch w:val="default"/>
    <w:sig w:usb0="800002A7" w:usb1="28CF4400" w:usb2="00000016" w:usb3="00000000" w:csb0="00100009" w:csb1="00000000"/>
  </w:font>
  <w:font w:name="Nirmala UI Semilight">
    <w:panose1 w:val="020B0402040204020203"/>
    <w:charset w:val="00"/>
    <w:family w:val="auto"/>
    <w:pitch w:val="default"/>
    <w:sig w:usb0="80FF8023" w:usb1="0200004A" w:usb2="00000200" w:usb3="00040000" w:csb0="00000001"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Segoe MDL2 Assets">
    <w:panose1 w:val="050A0102010101010101"/>
    <w:charset w:val="00"/>
    <w:family w:val="auto"/>
    <w:pitch w:val="default"/>
    <w:sig w:usb0="00000000" w:usb1="10000000" w:usb2="00000000" w:usb3="00000000" w:csb0="00000001" w:csb1="00000000"/>
  </w:font>
  <w:font w:name="Segoe UI Semibold">
    <w:panose1 w:val="020B07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sdt>
      <w:sdtPr>
        <w:id w:val="5415341"/>
      </w:sdtP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5D"/>
    <w:rsid w:val="000D64F3"/>
    <w:rsid w:val="000E082E"/>
    <w:rsid w:val="000F0B5E"/>
    <w:rsid w:val="00101588"/>
    <w:rsid w:val="0010762A"/>
    <w:rsid w:val="00116B5D"/>
    <w:rsid w:val="001323A4"/>
    <w:rsid w:val="00142147"/>
    <w:rsid w:val="0018064D"/>
    <w:rsid w:val="001815C1"/>
    <w:rsid w:val="001962DE"/>
    <w:rsid w:val="001A5FD1"/>
    <w:rsid w:val="001B15AC"/>
    <w:rsid w:val="001B2914"/>
    <w:rsid w:val="00246B21"/>
    <w:rsid w:val="00276CEF"/>
    <w:rsid w:val="002F54D1"/>
    <w:rsid w:val="00321CD1"/>
    <w:rsid w:val="00351998"/>
    <w:rsid w:val="003772E4"/>
    <w:rsid w:val="003833ED"/>
    <w:rsid w:val="003A1B7B"/>
    <w:rsid w:val="003B05CF"/>
    <w:rsid w:val="004212CB"/>
    <w:rsid w:val="0045539C"/>
    <w:rsid w:val="00480587"/>
    <w:rsid w:val="00483DD0"/>
    <w:rsid w:val="004B135D"/>
    <w:rsid w:val="00537D5F"/>
    <w:rsid w:val="00551BE0"/>
    <w:rsid w:val="00557897"/>
    <w:rsid w:val="005729F1"/>
    <w:rsid w:val="005C0521"/>
    <w:rsid w:val="005E6F11"/>
    <w:rsid w:val="005F7DD0"/>
    <w:rsid w:val="00612608"/>
    <w:rsid w:val="006A3C74"/>
    <w:rsid w:val="006D78A3"/>
    <w:rsid w:val="007D2ECA"/>
    <w:rsid w:val="007E539C"/>
    <w:rsid w:val="008241AA"/>
    <w:rsid w:val="00833580"/>
    <w:rsid w:val="00863A7D"/>
    <w:rsid w:val="00875E41"/>
    <w:rsid w:val="00896949"/>
    <w:rsid w:val="008B26B0"/>
    <w:rsid w:val="008B788E"/>
    <w:rsid w:val="008C65B3"/>
    <w:rsid w:val="008D2E23"/>
    <w:rsid w:val="009422D7"/>
    <w:rsid w:val="00946024"/>
    <w:rsid w:val="00991FC4"/>
    <w:rsid w:val="009E534A"/>
    <w:rsid w:val="00A263E7"/>
    <w:rsid w:val="00B10CE5"/>
    <w:rsid w:val="00B52BB2"/>
    <w:rsid w:val="00BB4F87"/>
    <w:rsid w:val="00BF3A5E"/>
    <w:rsid w:val="00C214A5"/>
    <w:rsid w:val="00C61052"/>
    <w:rsid w:val="00C84378"/>
    <w:rsid w:val="00D13D5B"/>
    <w:rsid w:val="00D14A40"/>
    <w:rsid w:val="00DB23DB"/>
    <w:rsid w:val="00DC797C"/>
    <w:rsid w:val="00DE24FB"/>
    <w:rsid w:val="00DE68CF"/>
    <w:rsid w:val="00E1262D"/>
    <w:rsid w:val="00E50183"/>
    <w:rsid w:val="00E70054"/>
    <w:rsid w:val="00E87FEA"/>
    <w:rsid w:val="00EA18F7"/>
    <w:rsid w:val="00EC0FEE"/>
    <w:rsid w:val="00ED30E6"/>
    <w:rsid w:val="00F420C8"/>
    <w:rsid w:val="00F50784"/>
    <w:rsid w:val="00FA7C78"/>
    <w:rsid w:val="00FE059C"/>
    <w:rsid w:val="00FF1AA8"/>
    <w:rsid w:val="049B29A1"/>
    <w:rsid w:val="07330899"/>
    <w:rsid w:val="07D72851"/>
    <w:rsid w:val="0AB56973"/>
    <w:rsid w:val="105927A2"/>
    <w:rsid w:val="10EA139D"/>
    <w:rsid w:val="16047F47"/>
    <w:rsid w:val="196F3507"/>
    <w:rsid w:val="1A9D571E"/>
    <w:rsid w:val="1B13556B"/>
    <w:rsid w:val="1B4F26DF"/>
    <w:rsid w:val="1E316776"/>
    <w:rsid w:val="1E337982"/>
    <w:rsid w:val="21E95004"/>
    <w:rsid w:val="25096CD8"/>
    <w:rsid w:val="2F3D11C5"/>
    <w:rsid w:val="316D576C"/>
    <w:rsid w:val="340158BD"/>
    <w:rsid w:val="34CE33DB"/>
    <w:rsid w:val="36CC2EF4"/>
    <w:rsid w:val="36E817EA"/>
    <w:rsid w:val="371E2AA6"/>
    <w:rsid w:val="3840662D"/>
    <w:rsid w:val="3D8527D0"/>
    <w:rsid w:val="3DAE1026"/>
    <w:rsid w:val="44FB5218"/>
    <w:rsid w:val="4C704C4D"/>
    <w:rsid w:val="501E3CFD"/>
    <w:rsid w:val="52A242E6"/>
    <w:rsid w:val="52BF18D3"/>
    <w:rsid w:val="538D12A8"/>
    <w:rsid w:val="5A524CC2"/>
    <w:rsid w:val="604D7F67"/>
    <w:rsid w:val="65AD3AE6"/>
    <w:rsid w:val="694A204C"/>
    <w:rsid w:val="6B0256FA"/>
    <w:rsid w:val="6F3700F3"/>
    <w:rsid w:val="71EE4427"/>
    <w:rsid w:val="74D55A9E"/>
    <w:rsid w:val="77E803B5"/>
    <w:rsid w:val="7C3B0C02"/>
    <w:rsid w:val="7F375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pPr>
      <w:snapToGrid w:val="0"/>
      <w:jc w:val="left"/>
    </w:pPr>
    <w:rPr>
      <w:rFonts w:ascii="仿宋_GB2312" w:hAnsi="Times New Roman" w:eastAsia="仿宋_GB2312" w:cs="Times New Roman"/>
      <w:sz w:val="32"/>
      <w:szCs w:val="20"/>
    </w:rPr>
  </w:style>
  <w:style w:type="paragraph" w:styleId="3">
    <w:name w:val="Date"/>
    <w:basedOn w:val="1"/>
    <w:next w:val="1"/>
    <w:link w:val="16"/>
    <w:unhideWhenUsed/>
    <w:qFormat/>
    <w:uiPriority w:val="0"/>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Emphasis"/>
    <w:basedOn w:val="9"/>
    <w:qFormat/>
    <w:uiPriority w:val="20"/>
    <w:rPr>
      <w:i/>
      <w:iCs/>
    </w:rPr>
  </w:style>
  <w:style w:type="character" w:customStyle="1" w:styleId="13">
    <w:name w:val="页眉 字符"/>
    <w:basedOn w:val="9"/>
    <w:link w:val="6"/>
    <w:qFormat/>
    <w:uiPriority w:val="0"/>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kern w:val="2"/>
      <w:sz w:val="18"/>
      <w:szCs w:val="18"/>
    </w:rPr>
  </w:style>
  <w:style w:type="character" w:customStyle="1" w:styleId="16">
    <w:name w:val="日期 字符"/>
    <w:basedOn w:val="9"/>
    <w:link w:val="3"/>
    <w:qFormat/>
    <w:uiPriority w:val="0"/>
    <w:rPr>
      <w:kern w:val="2"/>
      <w:sz w:val="21"/>
      <w:szCs w:val="22"/>
    </w:rPr>
  </w:style>
  <w:style w:type="character" w:customStyle="1" w:styleId="17">
    <w:name w:val="正文文本 字符"/>
    <w:basedOn w:val="9"/>
    <w:link w:val="2"/>
    <w:qFormat/>
    <w:uiPriority w:val="0"/>
    <w:rPr>
      <w:rFonts w:ascii="仿宋_GB2312" w:hAnsi="Times New Roman" w:eastAsia="仿宋_GB2312" w:cs="Times New Roman"/>
      <w:kern w:val="2"/>
      <w:sz w:val="32"/>
    </w:rPr>
  </w:style>
  <w:style w:type="paragraph" w:styleId="1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301</Words>
  <Characters>1722</Characters>
  <Lines>14</Lines>
  <Paragraphs>4</Paragraphs>
  <TotalTime>0</TotalTime>
  <ScaleCrop>false</ScaleCrop>
  <LinksUpToDate>false</LinksUpToDate>
  <CharactersWithSpaces>2019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2019-03-06T05:15:00Z</dcterms:created>
  <dc:creator>admin</dc:creator>
  <cp:lastModifiedBy>Lenovo</cp:lastModifiedBy>
  <cp:lastPrinted>2021-03-25T09:09:00Z</cp:lastPrinted>
  <dcterms:modified xsi:type="dcterms:W3CDTF">2021-03-25T09:19:56Z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D0939E91381F44E08525795EF5D5E0FA</vt:lpwstr>
  </property>
</Properties>
</file>