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仿宋_GB2312" w:eastAsia="仿宋_GB2312"/>
          <w:sz w:val="32"/>
        </w:rPr>
      </w:pPr>
      <w:bookmarkStart w:id="1" w:name="_GoBack"/>
      <w:bookmarkEnd w:id="1"/>
    </w:p>
    <w:tbl>
      <w:tblPr>
        <w:tblStyle w:val="8"/>
        <w:tblpPr w:leftFromText="180" w:rightFromText="180" w:vertAnchor="page" w:horzAnchor="margin" w:tblpY="4249"/>
        <w:tblW w:w="8764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4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64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eastAsia" w:ascii="Times Roman" w:hAnsi="Times Roman" w:eastAsia="仿宋_GB2312"/>
                <w:sz w:val="32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7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7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关于转发《中央电化教育馆关于召开</w:t>
      </w:r>
      <w:bookmarkStart w:id="0" w:name="_Hlk66807121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“中国梦—行动有我：全国中小学校本德育课程和教育案例征集展播活动”交流研讨会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的通知》的通知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各省辖市、济源示范区、直管县（市）电教馆（中心）：</w:t>
      </w:r>
    </w:p>
    <w:p>
      <w:pPr>
        <w:spacing w:line="36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现将《中央电化教育馆关于召开“中国梦—行动有我：全国中小学校本德育课程和教育案例征集展播活动”交流研讨会的通知》转发给你们，请按文件通知要求，组织相关人员参会，并将参会回执于4月22日前发送至邮箱：hnsdjgzyb@163.com （因参会名额有限，按报名先后顺序确定参会人员）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联系人：河南省电化教育馆资源部 刘彦恒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联系电话：0371—66322709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通信地址：河南省郑州市顺河路11号</w:t>
      </w:r>
    </w:p>
    <w:p>
      <w:pPr>
        <w:spacing w:line="360" w:lineRule="auto"/>
        <w:ind w:left="1918" w:leftChars="304" w:hanging="1280" w:hanging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1918" w:leftChars="304" w:hanging="1280" w:hanging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附件：1.中央电化教育馆关于召开“中国梦—行动有我：全国中小学校本德育课程和教育案例征集展播活动”交流研讨会的通知</w:t>
      </w:r>
    </w:p>
    <w:p>
      <w:pPr>
        <w:spacing w:line="360" w:lineRule="auto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2.参会人员回执                     </w:t>
      </w:r>
    </w:p>
    <w:p>
      <w:pPr>
        <w:spacing w:line="360" w:lineRule="auto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720"/>
        </w:tabs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2021年4月19日  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           </w:t>
      </w:r>
    </w:p>
    <w:p>
      <w:pPr>
        <w:spacing w:line="4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中央电化教育馆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关于召开“中国梦—行动有我：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全国中小学校本德育课程和教育案例征集展播活动”交流研讨会的通知</w:t>
      </w:r>
    </w:p>
    <w:p>
      <w:pPr>
        <w:spacing w:line="480" w:lineRule="exact"/>
        <w:jc w:val="center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各活动组织和参与单位: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为推进“中国梦—行动有我：2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021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全国中小学校本德育课程和教育案例征集展播活动”（以下简称“活动”），做好资源众筹众创工作，鼓励学校因地制宜开发校本德育课程，促进学校德育创新，提高中小学校利用信息技术开发和应用校本德育课程的整体水平，提升活动成效。我馆定于20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年5月在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山西临汾召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开“活动”交流研讨会，现将有关事宜通知如下：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黑体" w:hAnsi="黑体" w:eastAsia="黑体" w:cs="Tahoma"/>
          <w:bCs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kern w:val="0"/>
          <w:sz w:val="32"/>
          <w:szCs w:val="32"/>
        </w:rPr>
        <w:t>一、组织单位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主办单位：中央电化教育馆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230" w:leftChars="300" w:hanging="1600" w:hangingChars="500"/>
        <w:jc w:val="left"/>
        <w:textAlignment w:val="auto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协办单位：山西省教育技术与评估监测（山西省电化教育馆）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承办单位：临汾市教育局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黑体" w:hAnsi="黑体" w:eastAsia="黑体" w:cs="Tahoma"/>
          <w:bCs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kern w:val="0"/>
          <w:sz w:val="32"/>
          <w:szCs w:val="32"/>
        </w:rPr>
        <w:t>二、会议内容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1.特邀专家学术报告；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2.校本德育课程与教育案例作品交流；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3.现场教学活动观摩；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活动研讨。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黑体" w:hAnsi="黑体" w:eastAsia="黑体" w:cs="Tahoma"/>
          <w:bCs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kern w:val="0"/>
          <w:sz w:val="32"/>
          <w:szCs w:val="32"/>
        </w:rPr>
        <w:t>三、会议时间及地点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1.时间：5月11日报到，12-13日开会，14日离会；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2.报到地点：金都花园大饭店（山西省临汾市尧都区尧庙华门景区迎宾大道1号，联系电话：0357--2688888）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黑体" w:hAnsi="黑体" w:eastAsia="黑体" w:cs="Tahoma"/>
          <w:bCs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kern w:val="0"/>
          <w:sz w:val="32"/>
          <w:szCs w:val="32"/>
        </w:rPr>
        <w:t>四、参会人员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1.中央电教馆领导及相关部门负责同志；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2.省级电教部门活动负责同志（每省1-2人）；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地市级活动负责同志（每个地市1-2人）；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.有关专家；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.参加过“活动”或对校本德育课程开发及应用感兴趣的学校负责同志（每省不超过5人）。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8" w:leftChars="304"/>
        <w:textAlignment w:val="auto"/>
        <w:rPr>
          <w:rFonts w:ascii="黑体" w:hAnsi="黑体" w:eastAsia="黑体" w:cs="Tahoma"/>
          <w:bCs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kern w:val="0"/>
          <w:sz w:val="32"/>
          <w:szCs w:val="32"/>
        </w:rPr>
        <w:t>五、其他事宜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根据疫情防控需要，参会人员需确保健康码、行程码查询结果无问题并测量体温后方可办理报到手续。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jc w:val="left"/>
        <w:textAlignment w:val="auto"/>
        <w:rPr>
          <w:rFonts w:ascii="仿宋_GB2312" w:hAnsi="仿宋" w:eastAsia="仿宋_GB2312" w:cs="宋体"/>
          <w:color w:val="FF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.请各省级组织单位汇总本省参会人员信息，于4月26日前以省为单位将参会回执（见附件2）电子版发至会务联系邮箱513161513@qq.com。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参会人员食宿由会议统一安排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住宿及差旅费自理，会议不收取任何费用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，不安排接送站。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.住宿标准：298元/间/天，会议住宿酒店各房型数量有限，确定行程后请尽早预订，先订先得。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8" w:leftChars="304"/>
        <w:textAlignment w:val="auto"/>
        <w:rPr>
          <w:rFonts w:ascii="黑体" w:hAnsi="黑体" w:eastAsia="黑体" w:cs="Tahoma"/>
          <w:bCs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kern w:val="0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联 系 人：临汾市电教馆 成剑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联系电话：13393479985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联 系 人：山西省教育技术与评估监测中心 梁昌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联系电话：13754880973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8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联 系 人：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中央电教馆专题教育资源部 刘洋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联系电话：010-66490982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附件：1.会议日程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                         中央电化教育馆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                         20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年4月9日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br w:type="page"/>
      </w:r>
    </w:p>
    <w:p>
      <w:pPr>
        <w:spacing w:line="480" w:lineRule="exact"/>
        <w:ind w:firstLine="72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会议日程</w:t>
      </w:r>
    </w:p>
    <w:p>
      <w:pPr>
        <w:spacing w:line="480" w:lineRule="exact"/>
        <w:rPr>
          <w:rFonts w:ascii="方正小标宋简体" w:hAnsi="仿宋" w:eastAsia="方正小标宋简体" w:cs="宋体"/>
          <w:color w:val="000000"/>
          <w:kern w:val="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985"/>
        <w:gridCol w:w="4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日期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5月11日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14:00-20:00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5月12日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9:00-9:20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9:20-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:2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新时代学校如何有效落实中小学德育工作指南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10:20-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1:05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校本德育课程专家报告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11:05-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1:5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教育案例专家报告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14:0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5:2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020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年校本德育课程作品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交流展示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15:20-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5：4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2020年校本德育课程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作品点评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15: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0-16:40</w:t>
            </w:r>
          </w:p>
        </w:tc>
        <w:tc>
          <w:tcPr>
            <w:tcW w:w="43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020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年教育案例交流展示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16:40-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17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00</w:t>
            </w:r>
          </w:p>
        </w:tc>
        <w:tc>
          <w:tcPr>
            <w:tcW w:w="43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020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年教育案例作品点评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5月13日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9: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-10:0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校本德育课程制作报告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10:0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:0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现场展示课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11: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:2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021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年活动指南解读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00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: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30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午餐</w:t>
            </w:r>
          </w:p>
        </w:tc>
      </w:tr>
    </w:tbl>
    <w:p>
      <w:pPr>
        <w:spacing w:line="480" w:lineRule="exact"/>
        <w:ind w:firstLine="720" w:firstLineChars="200"/>
        <w:jc w:val="center"/>
        <w:rPr>
          <w:rFonts w:ascii="方正小标宋简体" w:hAnsi="仿宋" w:eastAsia="方正小标宋简体" w:cs="宋体"/>
          <w:color w:val="000000"/>
          <w:kern w:val="0"/>
          <w:sz w:val="36"/>
          <w:szCs w:val="36"/>
        </w:rPr>
        <w:sectPr>
          <w:footerReference r:id="rId6" w:type="first"/>
          <w:footerReference r:id="rId5" w:type="default"/>
          <w:pgSz w:w="11906" w:h="16838"/>
          <w:pgMar w:top="1440" w:right="1576" w:bottom="1440" w:left="1576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line="48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8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参  会  人  员  回  执</w:t>
      </w: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>市（直管县、学校）：</w:t>
      </w:r>
    </w:p>
    <w:tbl>
      <w:tblPr>
        <w:tblStyle w:val="8"/>
        <w:tblpPr w:leftFromText="180" w:rightFromText="180" w:vertAnchor="text" w:horzAnchor="margin" w:tblpXSpec="center" w:tblpY="19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6"/>
        <w:gridCol w:w="849"/>
        <w:gridCol w:w="709"/>
        <w:gridCol w:w="2550"/>
        <w:gridCol w:w="1133"/>
        <w:gridCol w:w="1707"/>
        <w:gridCol w:w="1842"/>
        <w:gridCol w:w="156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序号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姓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职称/职务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手机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邮箱</w:t>
            </w:r>
          </w:p>
        </w:tc>
        <w:tc>
          <w:tcPr>
            <w:tcW w:w="1560" w:type="dxa"/>
            <w:vAlign w:val="center"/>
          </w:tcPr>
          <w:p>
            <w:pPr>
              <w:ind w:left="-1" w:leftChars="-51" w:right="-107" w:rightChars="-51" w:hanging="106" w:hangingChars="38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QQ</w:t>
            </w:r>
          </w:p>
        </w:tc>
        <w:tc>
          <w:tcPr>
            <w:tcW w:w="1134" w:type="dxa"/>
            <w:vAlign w:val="center"/>
          </w:tcPr>
          <w:p>
            <w:pPr>
              <w:ind w:left="-1" w:leftChars="-51" w:right="-107" w:rightChars="-51" w:hanging="106" w:hangingChars="38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到达</w:t>
            </w:r>
          </w:p>
          <w:p>
            <w:pPr>
              <w:ind w:left="-1" w:leftChars="-51" w:right="-107" w:rightChars="-51" w:hanging="106" w:hangingChars="38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ind w:left="-1" w:leftChars="-51" w:right="-107" w:rightChars="-51" w:hanging="106" w:hangingChars="38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返程</w:t>
            </w:r>
          </w:p>
          <w:p>
            <w:pPr>
              <w:ind w:left="-1" w:leftChars="-51" w:right="-107" w:rightChars="-51" w:hanging="106" w:hangingChars="38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eastAsia="仿宋_GB2312"/>
          <w:sz w:val="15"/>
          <w:szCs w:val="15"/>
        </w:rPr>
      </w:pPr>
    </w:p>
    <w:p>
      <w:pPr>
        <w:spacing w:line="50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仿宋_GB2312" w:eastAsia="仿宋_GB2312"/>
          <w:sz w:val="28"/>
          <w:szCs w:val="32"/>
        </w:rPr>
        <w:t>备注：请于</w:t>
      </w:r>
      <w:r>
        <w:rPr>
          <w:rFonts w:ascii="仿宋_GB2312" w:eastAsia="仿宋_GB2312"/>
          <w:sz w:val="28"/>
          <w:szCs w:val="32"/>
        </w:rPr>
        <w:t>4</w:t>
      </w:r>
      <w:r>
        <w:rPr>
          <w:rFonts w:hint="eastAsia" w:ascii="仿宋_GB2312" w:eastAsia="仿宋_GB2312"/>
          <w:sz w:val="28"/>
          <w:szCs w:val="32"/>
        </w:rPr>
        <w:t>月22日前将此回执电子版发至会务联系邮箱：</w:t>
      </w:r>
      <w:r>
        <w:rPr>
          <w:rFonts w:hint="eastAsia" w:ascii="仿宋" w:hAnsi="仿宋" w:eastAsia="仿宋"/>
          <w:sz w:val="32"/>
          <w:szCs w:val="32"/>
        </w:rPr>
        <w:t xml:space="preserve">hnsdjgzyb@163.com </w:t>
      </w: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  <w:sectPr>
          <w:footerReference r:id="rId7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right="2240"/>
        <w:rPr>
          <w:rFonts w:ascii="仿宋" w:hAnsi="仿宋" w:eastAsia="仿宋"/>
          <w:sz w:val="32"/>
          <w:szCs w:val="32"/>
        </w:rPr>
      </w:pPr>
    </w:p>
    <w:p>
      <w:pPr>
        <w:ind w:firstLine="210" w:firstLineChars="100"/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YVf9&#10;0AAAAAIBAAAPAAAAAAAAAAEAIAAAACIAAABkcnMvZG93bnJldi54bWxQSwECFAAUAAAACACHTuJA&#10;VLblMPABAADmAwAADgAAAAAAAAABACAAAAAf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14pt;z-index:251661312;mso-width-relative:page;mso-height-relative:page;" filled="f" stroked="t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mx/cdMAAAAGAQAADwAAAAAAAAABACAAAAAiAAAAZHJzL2Rvd25yZXYueG1sUEsBAhQAFAAAAAgA&#10;h07iQA6Nk7P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河南省电化教育馆                    2021年</w:t>
      </w: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8" w:type="default"/>
      <w:pgSz w:w="11906" w:h="16838"/>
      <w:pgMar w:top="1440" w:right="1803" w:bottom="1440" w:left="1803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Roman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sdt>
      <w:sdtPr>
        <w:id w:val="5415341"/>
      </w:sdtPr>
      <w:sdtContent/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098F2"/>
    <w:multiLevelType w:val="singleLevel"/>
    <w:tmpl w:val="607098F2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5D"/>
    <w:rsid w:val="000D64F3"/>
    <w:rsid w:val="000E082E"/>
    <w:rsid w:val="000F0B5E"/>
    <w:rsid w:val="00101588"/>
    <w:rsid w:val="0010762A"/>
    <w:rsid w:val="00116B5D"/>
    <w:rsid w:val="001323A4"/>
    <w:rsid w:val="00142147"/>
    <w:rsid w:val="0018064D"/>
    <w:rsid w:val="001815C1"/>
    <w:rsid w:val="001962DE"/>
    <w:rsid w:val="001A5FD1"/>
    <w:rsid w:val="001B15AC"/>
    <w:rsid w:val="001B2914"/>
    <w:rsid w:val="00246B21"/>
    <w:rsid w:val="00276CEF"/>
    <w:rsid w:val="002F54D1"/>
    <w:rsid w:val="00321CD1"/>
    <w:rsid w:val="00351998"/>
    <w:rsid w:val="003772E4"/>
    <w:rsid w:val="003833ED"/>
    <w:rsid w:val="003A1B7B"/>
    <w:rsid w:val="003B05CF"/>
    <w:rsid w:val="004212CB"/>
    <w:rsid w:val="0045539C"/>
    <w:rsid w:val="00464493"/>
    <w:rsid w:val="00480587"/>
    <w:rsid w:val="00483DD0"/>
    <w:rsid w:val="004B135D"/>
    <w:rsid w:val="00537D5F"/>
    <w:rsid w:val="00551BE0"/>
    <w:rsid w:val="00557897"/>
    <w:rsid w:val="005729F1"/>
    <w:rsid w:val="005C0521"/>
    <w:rsid w:val="005E6F11"/>
    <w:rsid w:val="005F7DD0"/>
    <w:rsid w:val="00612608"/>
    <w:rsid w:val="00620046"/>
    <w:rsid w:val="006744C5"/>
    <w:rsid w:val="006A3C74"/>
    <w:rsid w:val="006D78A3"/>
    <w:rsid w:val="00794088"/>
    <w:rsid w:val="007D2ECA"/>
    <w:rsid w:val="007E539C"/>
    <w:rsid w:val="008241AA"/>
    <w:rsid w:val="00833580"/>
    <w:rsid w:val="00863A7D"/>
    <w:rsid w:val="00875E41"/>
    <w:rsid w:val="00896949"/>
    <w:rsid w:val="008B26B0"/>
    <w:rsid w:val="008B788E"/>
    <w:rsid w:val="008C65B3"/>
    <w:rsid w:val="008D2E23"/>
    <w:rsid w:val="009422D7"/>
    <w:rsid w:val="00944ED0"/>
    <w:rsid w:val="00946024"/>
    <w:rsid w:val="00991FC4"/>
    <w:rsid w:val="009E534A"/>
    <w:rsid w:val="00A263E7"/>
    <w:rsid w:val="00B10CE5"/>
    <w:rsid w:val="00B52BB2"/>
    <w:rsid w:val="00BB4F87"/>
    <w:rsid w:val="00BF3A5E"/>
    <w:rsid w:val="00C214A5"/>
    <w:rsid w:val="00C61052"/>
    <w:rsid w:val="00C84378"/>
    <w:rsid w:val="00CA12F1"/>
    <w:rsid w:val="00D13D5B"/>
    <w:rsid w:val="00D14A40"/>
    <w:rsid w:val="00DB23DB"/>
    <w:rsid w:val="00DC797C"/>
    <w:rsid w:val="00DE24FB"/>
    <w:rsid w:val="00DE68CF"/>
    <w:rsid w:val="00E1262D"/>
    <w:rsid w:val="00E50183"/>
    <w:rsid w:val="00E70054"/>
    <w:rsid w:val="00E80D40"/>
    <w:rsid w:val="00E87FEA"/>
    <w:rsid w:val="00EA18F7"/>
    <w:rsid w:val="00EC0FEE"/>
    <w:rsid w:val="00ED30E6"/>
    <w:rsid w:val="00F420C8"/>
    <w:rsid w:val="00F50784"/>
    <w:rsid w:val="00FA7C78"/>
    <w:rsid w:val="00FE059C"/>
    <w:rsid w:val="00FF1AA8"/>
    <w:rsid w:val="049B29A1"/>
    <w:rsid w:val="07330899"/>
    <w:rsid w:val="07C230A9"/>
    <w:rsid w:val="07D72851"/>
    <w:rsid w:val="0AB56973"/>
    <w:rsid w:val="105927A2"/>
    <w:rsid w:val="10EA139D"/>
    <w:rsid w:val="1199449B"/>
    <w:rsid w:val="16047F47"/>
    <w:rsid w:val="17EE19CF"/>
    <w:rsid w:val="196F3507"/>
    <w:rsid w:val="1A9D571E"/>
    <w:rsid w:val="1B13556B"/>
    <w:rsid w:val="1B4F26DF"/>
    <w:rsid w:val="1E316776"/>
    <w:rsid w:val="1E337982"/>
    <w:rsid w:val="21E95004"/>
    <w:rsid w:val="25096CD8"/>
    <w:rsid w:val="2F3D11C5"/>
    <w:rsid w:val="316D576C"/>
    <w:rsid w:val="31D5292D"/>
    <w:rsid w:val="340158BD"/>
    <w:rsid w:val="34CE33DB"/>
    <w:rsid w:val="36CC2EF4"/>
    <w:rsid w:val="36E817EA"/>
    <w:rsid w:val="371E2AA6"/>
    <w:rsid w:val="3840662D"/>
    <w:rsid w:val="3D8527D0"/>
    <w:rsid w:val="3DAE1026"/>
    <w:rsid w:val="44FB5218"/>
    <w:rsid w:val="4C2175F4"/>
    <w:rsid w:val="4C704C4D"/>
    <w:rsid w:val="501E3CFD"/>
    <w:rsid w:val="52A242E6"/>
    <w:rsid w:val="52BF18D3"/>
    <w:rsid w:val="538D12A8"/>
    <w:rsid w:val="5A524CC2"/>
    <w:rsid w:val="5CEC107B"/>
    <w:rsid w:val="604D7F67"/>
    <w:rsid w:val="65AD3AE6"/>
    <w:rsid w:val="694A204C"/>
    <w:rsid w:val="6B0256FA"/>
    <w:rsid w:val="6F3700F3"/>
    <w:rsid w:val="71EE4427"/>
    <w:rsid w:val="74D55A9E"/>
    <w:rsid w:val="75DF507E"/>
    <w:rsid w:val="77E803B5"/>
    <w:rsid w:val="7C3B0C02"/>
    <w:rsid w:val="7F176548"/>
    <w:rsid w:val="7F3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napToGrid w:val="0"/>
      <w:jc w:val="left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customStyle="1" w:styleId="13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日期 字符"/>
    <w:basedOn w:val="9"/>
    <w:link w:val="3"/>
    <w:qFormat/>
    <w:uiPriority w:val="0"/>
    <w:rPr>
      <w:kern w:val="2"/>
      <w:sz w:val="21"/>
      <w:szCs w:val="22"/>
    </w:rPr>
  </w:style>
  <w:style w:type="character" w:customStyle="1" w:styleId="17">
    <w:name w:val="正文文本 字符"/>
    <w:basedOn w:val="9"/>
    <w:link w:val="2"/>
    <w:qFormat/>
    <w:uiPriority w:val="0"/>
    <w:rPr>
      <w:rFonts w:ascii="仿宋_GB2312" w:hAnsi="Times New Roman" w:eastAsia="仿宋_GB2312" w:cs="Times New Roman"/>
      <w:kern w:val="2"/>
      <w:sz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316</Words>
  <Characters>1806</Characters>
  <Lines>15</Lines>
  <Paragraphs>4</Paragraphs>
  <TotalTime>0</TotalTime>
  <ScaleCrop>false</ScaleCrop>
  <LinksUpToDate>false</LinksUpToDate>
  <CharactersWithSpaces>2118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2021-04-19T00:59:00Z</dcterms:created>
  <dc:creator>admin</dc:creator>
  <cp:lastModifiedBy>Lenovo</cp:lastModifiedBy>
  <cp:lastPrinted>2021-04-19T08:00:00Z</cp:lastPrinted>
  <dcterms:modified xsi:type="dcterms:W3CDTF">2021-04-19T08:14:11Z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D0939E91381F44E08525795EF5D5E0FA</vt:lpwstr>
  </property>
</Properties>
</file>