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3D5868" w:rsidP="00B63188">
            <w:pPr>
              <w:pStyle w:val="ab"/>
              <w:ind w:firstLineChars="0" w:firstLine="0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</w:rPr>
              <w:t>豫电教</w:t>
            </w:r>
            <w:r w:rsidR="00B63188">
              <w:rPr>
                <w:rFonts w:ascii="仿宋" w:eastAsia="仿宋" w:hAnsi="仿宋" w:cs="仿宋" w:hint="eastAsia"/>
                <w:b w:val="0"/>
                <w:bCs w:val="0"/>
              </w:rPr>
              <w:t>馆</w:t>
            </w:r>
            <w:r>
              <w:rPr>
                <w:rFonts w:ascii="仿宋" w:eastAsia="仿宋" w:hAnsi="仿宋" w:cs="仿宋" w:hint="eastAsia"/>
                <w:b w:val="0"/>
                <w:bCs w:val="0"/>
              </w:rPr>
              <w:t>〔2019〕</w:t>
            </w:r>
            <w:r w:rsidR="00B63188">
              <w:rPr>
                <w:rFonts w:ascii="仿宋" w:eastAsia="仿宋" w:hAnsi="仿宋" w:cs="仿宋" w:hint="eastAsia"/>
                <w:b w:val="0"/>
                <w:bCs w:val="0"/>
              </w:rPr>
              <w:t>10</w:t>
            </w:r>
            <w:r>
              <w:rPr>
                <w:rFonts w:ascii="仿宋" w:eastAsia="仿宋" w:hAnsi="仿宋" w:cs="仿宋" w:hint="eastAsia"/>
                <w:b w:val="0"/>
                <w:bCs w:val="0"/>
              </w:rPr>
              <w:t>号</w:t>
            </w:r>
          </w:p>
        </w:tc>
      </w:tr>
    </w:tbl>
    <w:p w:rsidR="00B63188" w:rsidRPr="00B63188" w:rsidRDefault="00B63188" w:rsidP="00B63188">
      <w:pPr>
        <w:pStyle w:val="a7"/>
        <w:spacing w:before="0" w:beforeAutospacing="0" w:after="0" w:afterAutospacing="0"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 w:rsidRPr="00B63188">
        <w:rPr>
          <w:rFonts w:ascii="方正小标宋简体" w:eastAsia="方正小标宋简体" w:hint="eastAsia"/>
          <w:color w:val="000000"/>
          <w:sz w:val="44"/>
          <w:szCs w:val="44"/>
        </w:rPr>
        <w:t>转发《中央电化教育馆</w:t>
      </w:r>
    </w:p>
    <w:p w:rsidR="00B63188" w:rsidRPr="00B63188" w:rsidRDefault="00B63188" w:rsidP="00B63188">
      <w:pPr>
        <w:pStyle w:val="a7"/>
        <w:spacing w:before="0" w:beforeAutospacing="0" w:after="0" w:afterAutospacing="0"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63188">
        <w:rPr>
          <w:rFonts w:ascii="方正小标宋简体" w:eastAsia="方正小标宋简体" w:hint="eastAsia"/>
          <w:color w:val="000000"/>
          <w:sz w:val="44"/>
          <w:szCs w:val="44"/>
        </w:rPr>
        <w:t>关于举办“我为世园绘国花（名花）”</w:t>
      </w:r>
    </w:p>
    <w:p w:rsidR="00B63188" w:rsidRPr="00B63188" w:rsidRDefault="00B63188" w:rsidP="00B63188">
      <w:pPr>
        <w:pStyle w:val="a7"/>
        <w:spacing w:before="0" w:beforeAutospacing="0" w:after="0" w:afterAutospacing="0"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B63188">
        <w:rPr>
          <w:rFonts w:ascii="方正小标宋简体" w:eastAsia="方正小标宋简体" w:hint="eastAsia"/>
          <w:color w:val="000000"/>
          <w:sz w:val="44"/>
          <w:szCs w:val="44"/>
        </w:rPr>
        <w:t>全国青少年电脑设计活动的通知》的通知</w:t>
      </w:r>
    </w:p>
    <w:p w:rsidR="00B63188" w:rsidRPr="00B63188" w:rsidRDefault="00B63188" w:rsidP="00B63188">
      <w:pPr>
        <w:pStyle w:val="a7"/>
        <w:spacing w:before="0" w:beforeAutospacing="0" w:after="0" w:afterAutospacing="0" w:line="360" w:lineRule="atLeast"/>
        <w:jc w:val="both"/>
        <w:rPr>
          <w:rFonts w:ascii="方正小标宋简体" w:eastAsia="方正小标宋简体" w:hAnsi="仿宋"/>
          <w:color w:val="000000"/>
          <w:sz w:val="32"/>
          <w:szCs w:val="32"/>
        </w:rPr>
      </w:pPr>
    </w:p>
    <w:p w:rsidR="00B63188" w:rsidRDefault="00B63188" w:rsidP="00B63188">
      <w:pPr>
        <w:pStyle w:val="ad"/>
        <w:snapToGrid/>
        <w:jc w:val="both"/>
        <w:rPr>
          <w:rFonts w:hAnsi="仿宋"/>
          <w:color w:val="000000"/>
          <w:szCs w:val="32"/>
        </w:rPr>
      </w:pPr>
      <w:r>
        <w:rPr>
          <w:rFonts w:hAnsi="仿宋" w:hint="eastAsia"/>
          <w:color w:val="000000"/>
          <w:szCs w:val="32"/>
        </w:rPr>
        <w:t>各省辖市、省直管县（市）电教馆</w:t>
      </w:r>
      <w:r w:rsidRPr="00832F2B">
        <w:rPr>
          <w:rFonts w:hAnsi="仿宋" w:hint="eastAsia"/>
          <w:color w:val="000000"/>
          <w:szCs w:val="32"/>
        </w:rPr>
        <w:t>，</w:t>
      </w:r>
      <w:r>
        <w:rPr>
          <w:rFonts w:hAnsi="仿宋" w:hint="eastAsia"/>
          <w:color w:val="000000"/>
          <w:szCs w:val="32"/>
        </w:rPr>
        <w:t>厅直中小</w:t>
      </w:r>
      <w:r w:rsidRPr="00832F2B">
        <w:rPr>
          <w:rFonts w:hAnsi="仿宋" w:hint="eastAsia"/>
          <w:color w:val="000000"/>
          <w:szCs w:val="32"/>
        </w:rPr>
        <w:t>学校：</w:t>
      </w:r>
    </w:p>
    <w:p w:rsidR="00B63188" w:rsidRDefault="00B63188" w:rsidP="00B63188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世界园艺博览会于2</w:t>
      </w:r>
      <w:r>
        <w:rPr>
          <w:rFonts w:ascii="仿宋_GB2312" w:eastAsia="仿宋_GB2312" w:hAnsi="仿宋"/>
          <w:color w:val="000000"/>
          <w:sz w:val="32"/>
          <w:szCs w:val="32"/>
        </w:rPr>
        <w:t>019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年4月2</w:t>
      </w:r>
      <w:r>
        <w:rPr>
          <w:rFonts w:ascii="仿宋_GB2312" w:eastAsia="仿宋_GB2312" w:hAnsi="仿宋"/>
          <w:color w:val="00000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日至1</w:t>
      </w:r>
      <w:r>
        <w:rPr>
          <w:rFonts w:ascii="仿宋_GB2312" w:eastAsia="仿宋_GB2312" w:hAnsi="仿宋"/>
          <w:color w:val="000000"/>
          <w:sz w:val="32"/>
          <w:szCs w:val="32"/>
        </w:rPr>
        <w:t>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月7日在北京举行，为更好地宣传本届世园会“绿色生活 美丽家园”的主题，中央电化教育馆决定举办“我为世园绘国花（名花）”全国青少年电脑设计活动。</w:t>
      </w:r>
    </w:p>
    <w:p w:rsidR="00B63188" w:rsidRDefault="00B63188" w:rsidP="00B63188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该活动作为第二十届全中国小学电脑制作活动世园会专项组织实施。现将该通知转发你们，请各地按照</w:t>
      </w:r>
      <w:r w:rsidRPr="00913F59">
        <w:rPr>
          <w:rFonts w:ascii="仿宋_GB2312" w:eastAsia="仿宋_GB2312" w:hAnsi="仿宋" w:hint="eastAsia"/>
          <w:color w:val="000000"/>
          <w:sz w:val="32"/>
          <w:szCs w:val="32"/>
        </w:rPr>
        <w:t>第二十届全国中小学电脑制作活动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世园会专项指</w:t>
      </w:r>
      <w:r w:rsidRPr="00913F59">
        <w:rPr>
          <w:rFonts w:ascii="仿宋_GB2312" w:eastAsia="仿宋_GB2312" w:hAnsi="仿宋" w:hint="eastAsia"/>
          <w:color w:val="000000"/>
          <w:sz w:val="32"/>
          <w:szCs w:val="32"/>
        </w:rPr>
        <w:t>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要求，认真做好活动组织报送工作。</w:t>
      </w:r>
    </w:p>
    <w:p w:rsidR="00B63188" w:rsidRPr="00E45A4A" w:rsidRDefault="00B63188" w:rsidP="00B63188">
      <w:pPr>
        <w:pStyle w:val="a7"/>
        <w:spacing w:before="0" w:beforeAutospacing="0" w:after="0" w:afterAutospacing="0" w:line="700" w:lineRule="exact"/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</w:pPr>
      <w:r w:rsidRPr="00E45A4A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附</w:t>
      </w:r>
      <w:r w:rsidRPr="00E45A4A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件：</w:t>
      </w:r>
      <w:r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1、</w:t>
      </w:r>
      <w:r w:rsidRPr="00E45A4A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中央电化教育馆关于举办“我为世园绘国花（名花）”</w:t>
      </w:r>
      <w:r w:rsidRPr="00E45A4A">
        <w:rPr>
          <w:rFonts w:ascii="仿宋_GB2312" w:eastAsia="仿宋_GB2312" w:hAnsi="仿宋" w:hint="eastAsia"/>
          <w:color w:val="000000"/>
          <w:sz w:val="32"/>
          <w:szCs w:val="32"/>
        </w:rPr>
        <w:t>全国青少年电脑设计活动的通知</w:t>
      </w:r>
    </w:p>
    <w:p w:rsidR="00B63188" w:rsidRDefault="00B63188" w:rsidP="00B63188">
      <w:pPr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2、</w:t>
      </w:r>
      <w:r w:rsidRPr="00E45A4A">
        <w:rPr>
          <w:rFonts w:ascii="仿宋_GB2312" w:eastAsia="仿宋_GB2312" w:hAnsi="仿宋" w:hint="eastAsia"/>
          <w:color w:val="000000"/>
          <w:sz w:val="32"/>
          <w:szCs w:val="32"/>
        </w:rPr>
        <w:t>第二十届全国中小学电脑制作活动世园会专项指南</w:t>
      </w:r>
    </w:p>
    <w:p w:rsidR="00B63188" w:rsidRDefault="00B63188" w:rsidP="00B63188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Pr="009D0DD2" w:rsidRDefault="00B63188" w:rsidP="00B63188">
      <w:pPr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2019年3月4日</w:t>
      </w:r>
    </w:p>
    <w:p w:rsidR="00B63188" w:rsidRDefault="00B63188" w:rsidP="00B63188">
      <w:pPr>
        <w:ind w:firstLine="645"/>
        <w:jc w:val="righ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Pr="008370A6" w:rsidRDefault="00B63188" w:rsidP="00B63188">
      <w:pPr>
        <w:ind w:firstLine="645"/>
        <w:jc w:val="righ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Pr="007F1B1C" w:rsidRDefault="00B63188" w:rsidP="00B63188">
      <w:pPr>
        <w:ind w:firstLine="645"/>
        <w:jc w:val="righ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B41B53" w:rsidRDefault="00B41B53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3188" w:rsidRDefault="00B63188" w:rsidP="00B63188">
      <w:pPr>
        <w:ind w:leftChars="-270" w:left="-567"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附件：</w:t>
      </w:r>
    </w:p>
    <w:p w:rsidR="003D5868" w:rsidRDefault="00B63188" w:rsidP="00B63188">
      <w:pPr>
        <w:ind w:leftChars="-270" w:left="-567" w:firstLine="645"/>
        <w:jc w:val="left"/>
        <w:rPr>
          <w:rFonts w:ascii="仿宋" w:eastAsia="仿宋" w:hAnsi="仿宋" w:cs="仿宋"/>
          <w:sz w:val="32"/>
          <w:szCs w:val="32"/>
        </w:rPr>
      </w:pPr>
      <w:r w:rsidRPr="00B63188">
        <w:rPr>
          <w:rFonts w:ascii="仿宋_GB2312" w:eastAsia="仿宋_GB2312" w:hAnsi="仿宋"/>
          <w:noProof/>
          <w:color w:val="000000"/>
          <w:sz w:val="32"/>
          <w:szCs w:val="32"/>
        </w:rPr>
        <w:drawing>
          <wp:inline distT="0" distB="0" distL="0" distR="0">
            <wp:extent cx="5274310" cy="7559272"/>
            <wp:effectExtent l="19050" t="0" r="2540" b="0"/>
            <wp:docPr id="4" name="图片 2" descr="C:\Users\Administrator\Desktop\世园会项目通知\201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世园会项目通知\2019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3D5868" w:rsidRDefault="003D586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3D5868" w:rsidRDefault="003D586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3D5868" w:rsidRDefault="003D586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3D5868" w:rsidRDefault="003D586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3D5868" w:rsidRDefault="003D586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3D5868" w:rsidRDefault="003D586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3D5868" w:rsidRDefault="003D586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3D5868" w:rsidRDefault="003D586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B63188" w:rsidRDefault="00B63188" w:rsidP="003D5868">
      <w:pPr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3D5868" w:rsidRPr="003D5868" w:rsidRDefault="003D5868" w:rsidP="003D5868">
      <w:pPr>
        <w:ind w:firstLine="640"/>
        <w:jc w:val="right"/>
        <w:rPr>
          <w:rFonts w:ascii="仿宋_GB2312" w:eastAsia="仿宋_GB2312"/>
          <w:sz w:val="28"/>
          <w:szCs w:val="28"/>
        </w:rPr>
      </w:pPr>
    </w:p>
    <w:p w:rsidR="00276CEF" w:rsidRPr="00C214A5" w:rsidRDefault="002B3654" w:rsidP="003D5868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szCs w:val="21"/>
        </w:rPr>
      </w:pPr>
      <w:r w:rsidRPr="002B3654">
        <w:rPr>
          <w:rFonts w:ascii="Calibri" w:hAnsi="Calibri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5" o:spid="_x0000_s1026" type="#_x0000_t32" style="position:absolute;left:0;text-align:left;margin-left:1.5pt;margin-top:.75pt;width:435.65pt;height:.75pt;z-index:251660288"/>
        </w:pict>
      </w:r>
      <w:r w:rsidRPr="002B3654">
        <w:rPr>
          <w:rFonts w:ascii="Calibri" w:hAnsi="Calibri"/>
          <w:sz w:val="28"/>
          <w:szCs w:val="28"/>
        </w:rPr>
        <w:pict>
          <v:shape id="直线 4" o:spid="_x0000_s1027" type="#_x0000_t32" style="position:absolute;left:0;text-align:left;margin-left:1.5pt;margin-top:29.75pt;width:436.4pt;height:.65pt;z-index:251661312"/>
        </w:pict>
      </w:r>
      <w:r w:rsidR="00C214A5" w:rsidRPr="00C214A5">
        <w:rPr>
          <w:rFonts w:ascii="仿宋_GB2312" w:eastAsia="仿宋_GB2312" w:hint="eastAsia"/>
          <w:sz w:val="28"/>
          <w:szCs w:val="28"/>
        </w:rPr>
        <w:t xml:space="preserve">河南省电化教育馆                      </w:t>
      </w:r>
      <w:r w:rsidR="00C214A5" w:rsidRPr="00C214A5">
        <w:rPr>
          <w:rFonts w:ascii="仿宋_GB2312" w:eastAsia="仿宋_GB2312"/>
          <w:sz w:val="28"/>
          <w:szCs w:val="28"/>
        </w:rPr>
        <w:t>201</w:t>
      </w:r>
      <w:r w:rsidR="003D5868">
        <w:rPr>
          <w:rFonts w:ascii="仿宋_GB2312" w:eastAsia="仿宋_GB2312" w:hint="eastAsia"/>
          <w:sz w:val="28"/>
          <w:szCs w:val="28"/>
        </w:rPr>
        <w:t>9</w:t>
      </w:r>
      <w:r w:rsidR="00C214A5" w:rsidRPr="00C214A5">
        <w:rPr>
          <w:rFonts w:ascii="仿宋_GB2312" w:eastAsia="仿宋_GB2312" w:hint="eastAsia"/>
          <w:sz w:val="28"/>
          <w:szCs w:val="28"/>
        </w:rPr>
        <w:t>年</w:t>
      </w:r>
      <w:r w:rsidR="00B63188">
        <w:rPr>
          <w:rFonts w:ascii="仿宋_GB2312" w:eastAsia="仿宋_GB2312" w:hint="eastAsia"/>
          <w:sz w:val="28"/>
          <w:szCs w:val="28"/>
        </w:rPr>
        <w:t>3</w:t>
      </w:r>
      <w:r w:rsidR="00C214A5" w:rsidRPr="00C214A5">
        <w:rPr>
          <w:rFonts w:ascii="仿宋_GB2312" w:eastAsia="仿宋_GB2312" w:hint="eastAsia"/>
          <w:sz w:val="28"/>
          <w:szCs w:val="28"/>
        </w:rPr>
        <w:t>月</w:t>
      </w:r>
      <w:r w:rsidR="00B63188">
        <w:rPr>
          <w:rFonts w:ascii="仿宋_GB2312" w:eastAsia="仿宋_GB2312" w:hint="eastAsia"/>
          <w:sz w:val="28"/>
          <w:szCs w:val="28"/>
        </w:rPr>
        <w:t>4</w:t>
      </w:r>
      <w:r w:rsidR="00C214A5" w:rsidRPr="00C214A5">
        <w:rPr>
          <w:rFonts w:ascii="仿宋_GB2312" w:eastAsia="仿宋_GB2312" w:hint="eastAsia"/>
          <w:sz w:val="28"/>
          <w:szCs w:val="28"/>
        </w:rPr>
        <w:t>日印发</w:t>
      </w:r>
    </w:p>
    <w:sectPr w:rsidR="00276CEF" w:rsidRPr="00C214A5" w:rsidSect="005F7DD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8F8" w:rsidRDefault="006B08F8" w:rsidP="005F7DD0">
      <w:r>
        <w:separator/>
      </w:r>
    </w:p>
  </w:endnote>
  <w:endnote w:type="continuationSeparator" w:id="1">
    <w:p w:rsidR="006B08F8" w:rsidRDefault="006B08F8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2B3654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2B3654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B41B53" w:rsidRPr="00B41B53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="002B3654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2B3654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B41B53" w:rsidRPr="00B41B53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8F8" w:rsidRDefault="006B08F8" w:rsidP="005F7DD0">
      <w:r>
        <w:separator/>
      </w:r>
    </w:p>
  </w:footnote>
  <w:footnote w:type="continuationSeparator" w:id="1">
    <w:p w:rsidR="006B08F8" w:rsidRDefault="006B08F8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E0DA4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A60CC"/>
    <w:rsid w:val="002B3654"/>
    <w:rsid w:val="002F54D1"/>
    <w:rsid w:val="00321CD1"/>
    <w:rsid w:val="00351998"/>
    <w:rsid w:val="003833ED"/>
    <w:rsid w:val="003A1B7B"/>
    <w:rsid w:val="003B05CF"/>
    <w:rsid w:val="003D5868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A3C74"/>
    <w:rsid w:val="006B08F8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B10CE5"/>
    <w:rsid w:val="00B41B53"/>
    <w:rsid w:val="00B52BB2"/>
    <w:rsid w:val="00B63188"/>
    <w:rsid w:val="00BB4F87"/>
    <w:rsid w:val="00C214A5"/>
    <w:rsid w:val="00C61052"/>
    <w:rsid w:val="00C84378"/>
    <w:rsid w:val="00D13D5B"/>
    <w:rsid w:val="00D17F23"/>
    <w:rsid w:val="00DB23DB"/>
    <w:rsid w:val="00DC797C"/>
    <w:rsid w:val="00DE24FB"/>
    <w:rsid w:val="00DE68CF"/>
    <w:rsid w:val="00E1262D"/>
    <w:rsid w:val="00E50183"/>
    <w:rsid w:val="00E70054"/>
    <w:rsid w:val="00E83268"/>
    <w:rsid w:val="00E87FEA"/>
    <w:rsid w:val="00EA18F7"/>
    <w:rsid w:val="00EC0FEE"/>
    <w:rsid w:val="00ED30E6"/>
    <w:rsid w:val="00F420C8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3" type="connector" idref="#直线 5"/>
        <o:r id="V:Rule4" type="connector" idref="#直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paragraph" w:styleId="ab">
    <w:name w:val="Title"/>
    <w:basedOn w:val="a"/>
    <w:next w:val="a"/>
    <w:link w:val="Char3"/>
    <w:qFormat/>
    <w:rsid w:val="003D5868"/>
    <w:pPr>
      <w:spacing w:before="240" w:after="60"/>
      <w:ind w:firstLineChars="200" w:firstLine="20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3D5868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c">
    <w:name w:val="No Spacing"/>
    <w:uiPriority w:val="1"/>
    <w:qFormat/>
    <w:rsid w:val="003D586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styleId="ad">
    <w:name w:val="Body Text"/>
    <w:basedOn w:val="a"/>
    <w:link w:val="Char4"/>
    <w:rsid w:val="00B63188"/>
    <w:pPr>
      <w:snapToGrid w:val="0"/>
      <w:jc w:val="left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4">
    <w:name w:val="正文文本 Char"/>
    <w:basedOn w:val="a0"/>
    <w:link w:val="ad"/>
    <w:rsid w:val="00B63188"/>
    <w:rPr>
      <w:rFonts w:ascii="仿宋_GB2312" w:eastAsia="仿宋_GB2312" w:hAnsi="Times New Roman" w:cs="Times New Roman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4</cp:revision>
  <dcterms:created xsi:type="dcterms:W3CDTF">2019-02-25T06:47:00Z</dcterms:created>
  <dcterms:modified xsi:type="dcterms:W3CDTF">2019-03-06T02:56:00Z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