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5F" w:rsidRDefault="00135C5F" w:rsidP="00135C5F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135C5F" w:rsidRDefault="00135C5F" w:rsidP="00135C5F">
      <w:pPr>
        <w:spacing w:line="1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35C5F" w:rsidRDefault="00135C5F" w:rsidP="00135C5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135C5F" w:rsidTr="001D7F4A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135C5F" w:rsidRPr="00EC5AE3" w:rsidRDefault="00135C5F" w:rsidP="001D7F4A">
            <w:pPr>
              <w:ind w:firstLine="640"/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854B26">
              <w:rPr>
                <w:rFonts w:ascii="Times New Roman" w:eastAsia="仿宋_GB2312" w:hAnsi="Times New Roman"/>
                <w:sz w:val="32"/>
              </w:rPr>
              <w:t>〔</w:t>
            </w:r>
            <w:r w:rsidRPr="00854B26">
              <w:rPr>
                <w:rFonts w:ascii="Times New Roman" w:eastAsia="仿宋_GB2312" w:hAnsi="Times New Roman"/>
                <w:sz w:val="32"/>
              </w:rPr>
              <w:t>2019</w:t>
            </w:r>
            <w:r w:rsidRPr="00854B26">
              <w:rPr>
                <w:rFonts w:ascii="Times New Roman" w:eastAsia="仿宋_GB2312" w:hAnsi="Times New Roman"/>
                <w:sz w:val="32"/>
              </w:rPr>
              <w:t>〕</w:t>
            </w:r>
            <w:r w:rsidRPr="00854B26">
              <w:rPr>
                <w:rFonts w:ascii="Times New Roman" w:eastAsia="仿宋_GB2312" w:hAnsi="Times New Roman"/>
                <w:sz w:val="32"/>
              </w:rPr>
              <w:t>22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135C5F" w:rsidRDefault="00135C5F" w:rsidP="00C2659A">
      <w:pPr>
        <w:spacing w:beforeLines="100" w:afterLines="100" w:line="7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河南省电化教育馆</w:t>
      </w:r>
    </w:p>
    <w:p w:rsidR="004723CB" w:rsidRPr="00135C5F" w:rsidRDefault="004723CB" w:rsidP="00C2659A">
      <w:pPr>
        <w:spacing w:beforeLines="100" w:afterLines="100" w:line="7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135C5F">
        <w:rPr>
          <w:rFonts w:ascii="方正小标宋简体" w:eastAsia="方正小标宋简体" w:hAnsi="宋体" w:hint="eastAsia"/>
          <w:bCs/>
          <w:sz w:val="36"/>
          <w:szCs w:val="36"/>
        </w:rPr>
        <w:t>关于转发中国教育技术协会《关于举办2019年中小学智慧教育教研交流活动的通知》的通知</w:t>
      </w:r>
    </w:p>
    <w:p w:rsidR="004723CB" w:rsidRPr="00135C5F" w:rsidRDefault="004723CB" w:rsidP="00F53E25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 w:cs="微软雅黑"/>
          <w:kern w:val="2"/>
          <w:sz w:val="32"/>
          <w:szCs w:val="32"/>
        </w:rPr>
      </w:pPr>
      <w:r w:rsidRPr="00135C5F">
        <w:rPr>
          <w:rFonts w:ascii="仿宋_GB2312" w:eastAsia="仿宋_GB2312" w:cs="微软雅黑" w:hint="eastAsia"/>
          <w:kern w:val="2"/>
          <w:sz w:val="32"/>
          <w:szCs w:val="32"/>
        </w:rPr>
        <w:t>各省辖市、省直管县（市）电教馆：</w:t>
      </w:r>
      <w:bookmarkStart w:id="0" w:name="_GoBack"/>
      <w:bookmarkEnd w:id="0"/>
    </w:p>
    <w:p w:rsidR="00B50ED8" w:rsidRPr="00135C5F" w:rsidRDefault="00B50ED8" w:rsidP="000F20C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cs="微软雅黑"/>
          <w:kern w:val="2"/>
          <w:sz w:val="32"/>
          <w:szCs w:val="32"/>
        </w:rPr>
      </w:pPr>
      <w:r w:rsidRPr="00135C5F">
        <w:rPr>
          <w:rFonts w:ascii="仿宋_GB2312" w:eastAsia="仿宋_GB2312" w:cs="微软雅黑" w:hint="eastAsia"/>
          <w:kern w:val="2"/>
          <w:sz w:val="32"/>
          <w:szCs w:val="32"/>
        </w:rPr>
        <w:t>现将中国教育技术协会《关于举办2019年中小学智慧教育教研交流活动的通知》</w:t>
      </w:r>
      <w:r w:rsidR="000F20CC" w:rsidRPr="00135C5F">
        <w:rPr>
          <w:rFonts w:ascii="仿宋_GB2312" w:eastAsia="仿宋_GB2312" w:cs="微软雅黑" w:hint="eastAsia"/>
          <w:kern w:val="2"/>
          <w:sz w:val="32"/>
          <w:szCs w:val="32"/>
        </w:rPr>
        <w:t>（教技协【2019】006号）转发给你们，请</w:t>
      </w:r>
      <w:r w:rsidR="0000392B" w:rsidRPr="00135C5F">
        <w:rPr>
          <w:rFonts w:ascii="仿宋_GB2312" w:eastAsia="仿宋_GB2312" w:cs="微软雅黑" w:hint="eastAsia"/>
          <w:kern w:val="2"/>
          <w:sz w:val="32"/>
          <w:szCs w:val="32"/>
        </w:rPr>
        <w:t>结合本地本单位</w:t>
      </w:r>
      <w:r w:rsidR="000F20CC" w:rsidRPr="00135C5F">
        <w:rPr>
          <w:rFonts w:ascii="仿宋_GB2312" w:eastAsia="仿宋_GB2312" w:cs="微软雅黑" w:hint="eastAsia"/>
          <w:kern w:val="2"/>
          <w:sz w:val="32"/>
          <w:szCs w:val="32"/>
        </w:rPr>
        <w:t>工作需要，组织电教人员及相关学校</w:t>
      </w:r>
      <w:r w:rsidR="00177181" w:rsidRPr="00135C5F">
        <w:rPr>
          <w:rFonts w:ascii="仿宋_GB2312" w:eastAsia="仿宋_GB2312" w:cs="微软雅黑" w:hint="eastAsia"/>
          <w:kern w:val="2"/>
          <w:sz w:val="32"/>
          <w:szCs w:val="32"/>
        </w:rPr>
        <w:t>教师</w:t>
      </w:r>
      <w:r w:rsidR="000F20CC" w:rsidRPr="00135C5F">
        <w:rPr>
          <w:rFonts w:ascii="仿宋_GB2312" w:eastAsia="仿宋_GB2312" w:cs="微软雅黑" w:hint="eastAsia"/>
          <w:kern w:val="2"/>
          <w:sz w:val="32"/>
          <w:szCs w:val="32"/>
        </w:rPr>
        <w:t>参加。</w:t>
      </w:r>
    </w:p>
    <w:p w:rsidR="00BE008C" w:rsidRPr="00135C5F" w:rsidRDefault="00F90B9D" w:rsidP="000F20C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cs="微软雅黑"/>
          <w:kern w:val="2"/>
          <w:sz w:val="32"/>
          <w:szCs w:val="32"/>
        </w:rPr>
      </w:pPr>
      <w:r w:rsidRPr="00135C5F">
        <w:rPr>
          <w:rFonts w:ascii="仿宋_GB2312" w:eastAsia="仿宋_GB2312" w:cs="微软雅黑" w:hint="eastAsia"/>
          <w:kern w:val="2"/>
          <w:sz w:val="32"/>
          <w:szCs w:val="32"/>
        </w:rPr>
        <w:t>联系人：</w:t>
      </w:r>
      <w:r w:rsidR="00BE008C" w:rsidRPr="00135C5F">
        <w:rPr>
          <w:rFonts w:ascii="仿宋_GB2312" w:eastAsia="仿宋_GB2312" w:cs="微软雅黑" w:hint="eastAsia"/>
          <w:kern w:val="2"/>
          <w:sz w:val="32"/>
          <w:szCs w:val="32"/>
        </w:rPr>
        <w:t>河南省电化教育馆研究部 徐琳</w:t>
      </w:r>
    </w:p>
    <w:p w:rsidR="00F90B9D" w:rsidRPr="00135C5F" w:rsidRDefault="00F90B9D" w:rsidP="000F20C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cs="微软雅黑"/>
          <w:kern w:val="2"/>
          <w:sz w:val="32"/>
          <w:szCs w:val="32"/>
        </w:rPr>
      </w:pPr>
      <w:r w:rsidRPr="00135C5F">
        <w:rPr>
          <w:rFonts w:ascii="仿宋_GB2312" w:eastAsia="仿宋_GB2312" w:cs="微软雅黑" w:hint="eastAsia"/>
          <w:kern w:val="2"/>
          <w:sz w:val="32"/>
          <w:szCs w:val="32"/>
        </w:rPr>
        <w:t>联系电话：</w:t>
      </w:r>
      <w:r w:rsidR="004D2C6A" w:rsidRPr="00135C5F">
        <w:rPr>
          <w:rFonts w:ascii="仿宋_GB2312" w:eastAsia="仿宋_GB2312" w:cs="微软雅黑" w:hint="eastAsia"/>
          <w:kern w:val="2"/>
          <w:sz w:val="32"/>
          <w:szCs w:val="32"/>
        </w:rPr>
        <w:t>0371-66324285</w:t>
      </w:r>
    </w:p>
    <w:p w:rsidR="004D2C6A" w:rsidRPr="00135C5F" w:rsidRDefault="004D2C6A" w:rsidP="000F20C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cs="微软雅黑"/>
          <w:kern w:val="2"/>
          <w:sz w:val="32"/>
          <w:szCs w:val="32"/>
        </w:rPr>
      </w:pPr>
    </w:p>
    <w:p w:rsidR="000F20CC" w:rsidRPr="00135C5F" w:rsidRDefault="000F20CC" w:rsidP="000F20C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cs="微软雅黑"/>
          <w:kern w:val="2"/>
          <w:sz w:val="32"/>
          <w:szCs w:val="32"/>
        </w:rPr>
      </w:pPr>
      <w:r w:rsidRPr="00135C5F">
        <w:rPr>
          <w:rFonts w:ascii="仿宋_GB2312" w:eastAsia="仿宋_GB2312" w:cs="微软雅黑" w:hint="eastAsia"/>
          <w:kern w:val="2"/>
          <w:sz w:val="32"/>
          <w:szCs w:val="32"/>
        </w:rPr>
        <w:t>附件：</w:t>
      </w:r>
      <w:r w:rsidR="00C43F13" w:rsidRPr="00135C5F">
        <w:rPr>
          <w:rFonts w:ascii="仿宋_GB2312" w:eastAsia="仿宋_GB2312" w:cs="微软雅黑" w:hint="eastAsia"/>
          <w:kern w:val="2"/>
          <w:sz w:val="32"/>
          <w:szCs w:val="32"/>
        </w:rPr>
        <w:t>中国教育技术协会关于举办2019年中小学智慧教</w:t>
      </w:r>
      <w:r w:rsidR="009B0ED8">
        <w:rPr>
          <w:rFonts w:ascii="仿宋_GB2312" w:eastAsia="仿宋_GB2312" w:cs="微软雅黑" w:hint="eastAsia"/>
          <w:kern w:val="2"/>
          <w:sz w:val="32"/>
          <w:szCs w:val="32"/>
        </w:rPr>
        <w:t xml:space="preserve">                 </w:t>
      </w:r>
      <w:r w:rsidR="00C43F13" w:rsidRPr="00135C5F">
        <w:rPr>
          <w:rFonts w:ascii="仿宋_GB2312" w:eastAsia="仿宋_GB2312" w:cs="微软雅黑" w:hint="eastAsia"/>
          <w:kern w:val="2"/>
          <w:sz w:val="32"/>
          <w:szCs w:val="32"/>
        </w:rPr>
        <w:t>育教研交流活动的通知</w:t>
      </w:r>
    </w:p>
    <w:p w:rsidR="00B0588F" w:rsidRPr="00135C5F" w:rsidRDefault="00F90B9D" w:rsidP="00177181">
      <w:pPr>
        <w:pStyle w:val="a3"/>
        <w:shd w:val="clear" w:color="auto" w:fill="FFFFFF"/>
        <w:spacing w:before="0" w:beforeAutospacing="0" w:after="0" w:afterAutospacing="0" w:line="360" w:lineRule="atLeast"/>
        <w:ind w:firstLine="645"/>
        <w:jc w:val="center"/>
        <w:rPr>
          <w:rFonts w:ascii="仿宋_GB2312" w:eastAsia="仿宋_GB2312" w:cs="微软雅黑"/>
          <w:kern w:val="2"/>
          <w:sz w:val="32"/>
          <w:szCs w:val="32"/>
        </w:rPr>
      </w:pPr>
      <w:r>
        <w:rPr>
          <w:rFonts w:cs="微软雅黑" w:hint="eastAsia"/>
          <w:kern w:val="2"/>
          <w:sz w:val="30"/>
          <w:szCs w:val="30"/>
        </w:rPr>
        <w:t xml:space="preserve">                </w:t>
      </w:r>
      <w:r w:rsidR="00D572B1">
        <w:rPr>
          <w:rFonts w:cs="微软雅黑" w:hint="eastAsia"/>
          <w:kern w:val="2"/>
          <w:sz w:val="30"/>
          <w:szCs w:val="30"/>
        </w:rPr>
        <w:t xml:space="preserve">     </w:t>
      </w:r>
      <w:r w:rsidR="004723CB" w:rsidRPr="00135C5F">
        <w:rPr>
          <w:rFonts w:ascii="仿宋_GB2312" w:eastAsia="仿宋_GB2312" w:cs="微软雅黑" w:hint="eastAsia"/>
          <w:kern w:val="2"/>
          <w:sz w:val="32"/>
          <w:szCs w:val="32"/>
        </w:rPr>
        <w:t xml:space="preserve"> 2019年3月2</w:t>
      </w:r>
      <w:r w:rsidR="00D572B1" w:rsidRPr="00135C5F">
        <w:rPr>
          <w:rFonts w:ascii="仿宋_GB2312" w:eastAsia="仿宋_GB2312" w:cs="微软雅黑" w:hint="eastAsia"/>
          <w:kern w:val="2"/>
          <w:sz w:val="32"/>
          <w:szCs w:val="32"/>
        </w:rPr>
        <w:t>6</w:t>
      </w:r>
      <w:r w:rsidR="004723CB" w:rsidRPr="00135C5F">
        <w:rPr>
          <w:rFonts w:ascii="仿宋_GB2312" w:eastAsia="仿宋_GB2312" w:cs="微软雅黑" w:hint="eastAsia"/>
          <w:kern w:val="2"/>
          <w:sz w:val="32"/>
          <w:szCs w:val="32"/>
        </w:rPr>
        <w:t>日</w:t>
      </w:r>
    </w:p>
    <w:p w:rsidR="004723CB" w:rsidRPr="003D3614" w:rsidRDefault="002C1826" w:rsidP="00B0588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黑体" w:eastAsia="黑体" w:hAnsi="黑体"/>
          <w:bCs/>
          <w:sz w:val="32"/>
          <w:szCs w:val="32"/>
        </w:rPr>
      </w:pPr>
      <w:r w:rsidRPr="002C1826">
        <w:rPr>
          <w:rFonts w:ascii="黑体" w:eastAsia="黑体" w:hAnsi="黑体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9" type="#_x0000_t75" style="position:absolute;margin-left:-24pt;margin-top:35.65pt;width:461.25pt;height:652.5pt;z-index:1;visibility:visible">
            <v:imagedata r:id="rId7" o:title=""/>
            <w10:wrap type="square"/>
          </v:shape>
        </w:pict>
      </w:r>
      <w:r w:rsidR="004723CB" w:rsidRPr="003D3614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7C24AA" w:rsidRDefault="007C24AA" w:rsidP="003477D7">
      <w:pPr>
        <w:jc w:val="center"/>
      </w:pPr>
      <w:r>
        <w:rPr>
          <w:noProof/>
        </w:rPr>
        <w:lastRenderedPageBreak/>
        <w:pict>
          <v:shape id="图片 4" o:spid="_x0000_s1031" type="#_x0000_t75" style="position:absolute;left:0;text-align:left;margin-left:-30pt;margin-top:.75pt;width:479.5pt;height:678pt;z-index:-3;visibility:visible">
            <v:imagedata r:id="rId8" o:title=""/>
          </v:shape>
        </w:pict>
      </w: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  <w:r>
        <w:br w:type="page"/>
      </w: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10"/>
        <w:rPr>
          <w:rFonts w:hint="eastAsia"/>
        </w:rPr>
      </w:pPr>
    </w:p>
    <w:p w:rsidR="007C24AA" w:rsidRDefault="007C24AA" w:rsidP="007C24AA">
      <w:pPr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</w:p>
    <w:p w:rsidR="004723CB" w:rsidRPr="008B6831" w:rsidRDefault="007C24AA" w:rsidP="007C24AA">
      <w:pPr>
        <w:spacing w:line="360" w:lineRule="auto"/>
        <w:jc w:val="left"/>
      </w:pPr>
      <w:r w:rsidRPr="005635B8">
        <w:rPr>
          <w:rFonts w:asciiTheme="minorHAnsi" w:eastAsiaTheme="minorEastAsia" w:hAnsiTheme="minorHAnsi" w:cstheme="minorBidi"/>
          <w:noProof/>
        </w:rPr>
        <w:pict>
          <v:line id="直线 5" o:spid="_x0000_s1033" style="position:absolute;z-index:4" from="2.25pt,0" to="416.25pt,0" o:gfxdata="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5+I10wAAAAQBAAAPAAAAAAAAAAEAIAAAACIAAABkcnMvZG93&#10;bnJldi54bWxQSwECFAAUAAAACACHTuJAe/T2wMwBAACNAwAADgAAAAAAAAABACAAAAAiAQAAZHJz&#10;L2Uyb0RvYy54bWxQSwUGAAAAAAYABgBZAQAAYAUAAAAA&#10;"/>
        </w:pict>
      </w:r>
      <w:r w:rsidRPr="005635B8">
        <w:rPr>
          <w:rFonts w:asciiTheme="minorHAnsi" w:eastAsiaTheme="minorEastAsia" w:hAnsiTheme="minorHAnsi" w:cstheme="minorBidi"/>
          <w:noProof/>
        </w:rPr>
        <w:pict>
          <v:line id="直线 4" o:spid="_x0000_s1032" style="position:absolute;z-index:3" from="3.75pt,31.2pt" to="417.75pt,31.2pt" o:gfxdata="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nGeDVAAAACAEAAA8AAAAAAAAAAQAgAAAAIgAAAGRycy9k&#10;b3ducmV2LnhtbFBLAQIUABQAAAAIAIdO4kA7tc4FzAEAAI0DAAAOAAAAAAAAAAEAIAAAACQBAABk&#10;cnMvZTJvRG9jLnhtbFBLBQYAAAAABgAGAFkBAABiBQAAAAA=&#10;"/>
        </w:pict>
      </w:r>
      <w:r>
        <w:rPr>
          <w:rFonts w:ascii="仿宋_GB2312" w:eastAsia="仿宋_GB2312" w:hint="eastAsia"/>
          <w:sz w:val="28"/>
          <w:szCs w:val="28"/>
        </w:rPr>
        <w:t xml:space="preserve">   河南省电化教育馆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  201</w:t>
      </w:r>
      <w:r>
        <w:rPr>
          <w:rFonts w:ascii="仿宋_GB2312" w:eastAsia="仿宋_GB2312" w:hint="eastAsia"/>
          <w:sz w:val="28"/>
          <w:szCs w:val="28"/>
        </w:rPr>
        <w:t>9年3月26日印发</w:t>
      </w:r>
    </w:p>
    <w:sectPr w:rsidR="004723CB" w:rsidRPr="008B6831" w:rsidSect="004B0F3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8D" w:rsidRDefault="008E6E8D" w:rsidP="00B50ED8">
      <w:r>
        <w:separator/>
      </w:r>
    </w:p>
  </w:endnote>
  <w:endnote w:type="continuationSeparator" w:id="0">
    <w:p w:rsidR="008E6E8D" w:rsidRDefault="008E6E8D" w:rsidP="00B5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33" w:rsidRPr="004B0F33" w:rsidRDefault="004B0F33">
    <w:pPr>
      <w:pStyle w:val="a7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2C1826" w:rsidRPr="004B0F33">
      <w:rPr>
        <w:rFonts w:asciiTheme="minorEastAsia" w:eastAsiaTheme="minorEastAsia" w:hAnsiTheme="minorEastAsia"/>
        <w:sz w:val="28"/>
        <w:szCs w:val="28"/>
      </w:rPr>
      <w:fldChar w:fldCharType="begin"/>
    </w:r>
    <w:r w:rsidRPr="004B0F33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2C1826" w:rsidRPr="004B0F33">
      <w:rPr>
        <w:rFonts w:asciiTheme="minorEastAsia" w:eastAsiaTheme="minorEastAsia" w:hAnsiTheme="minorEastAsia"/>
        <w:sz w:val="28"/>
        <w:szCs w:val="28"/>
      </w:rPr>
      <w:fldChar w:fldCharType="separate"/>
    </w:r>
    <w:r w:rsidR="009B0ED8" w:rsidRPr="009B0ED8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2C1826" w:rsidRPr="004B0F33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4B0F33" w:rsidRDefault="004B0F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33" w:rsidRPr="004B0F33" w:rsidRDefault="004B0F33">
    <w:pPr>
      <w:pStyle w:val="a7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2C1826" w:rsidRPr="004B0F33">
      <w:rPr>
        <w:rFonts w:asciiTheme="minorEastAsia" w:eastAsiaTheme="minorEastAsia" w:hAnsiTheme="minorEastAsia"/>
        <w:sz w:val="28"/>
        <w:szCs w:val="28"/>
      </w:rPr>
      <w:fldChar w:fldCharType="begin"/>
    </w:r>
    <w:r w:rsidRPr="004B0F33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2C1826" w:rsidRPr="004B0F33">
      <w:rPr>
        <w:rFonts w:asciiTheme="minorEastAsia" w:eastAsiaTheme="minorEastAsia" w:hAnsiTheme="minorEastAsia"/>
        <w:sz w:val="28"/>
        <w:szCs w:val="28"/>
      </w:rPr>
      <w:fldChar w:fldCharType="separate"/>
    </w:r>
    <w:r w:rsidR="009B0ED8" w:rsidRPr="009B0ED8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2C1826" w:rsidRPr="004B0F33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4B0F33" w:rsidRDefault="004B0F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8D" w:rsidRDefault="008E6E8D" w:rsidP="00B50ED8">
      <w:r>
        <w:separator/>
      </w:r>
    </w:p>
  </w:footnote>
  <w:footnote w:type="continuationSeparator" w:id="0">
    <w:p w:rsidR="008E6E8D" w:rsidRDefault="008E6E8D" w:rsidP="00B50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31"/>
    <w:rsid w:val="0000392B"/>
    <w:rsid w:val="000F20CC"/>
    <w:rsid w:val="00135C5F"/>
    <w:rsid w:val="00177181"/>
    <w:rsid w:val="001B3251"/>
    <w:rsid w:val="001D637F"/>
    <w:rsid w:val="002C1826"/>
    <w:rsid w:val="00343B24"/>
    <w:rsid w:val="003477D7"/>
    <w:rsid w:val="003D3614"/>
    <w:rsid w:val="004723CB"/>
    <w:rsid w:val="004B0F33"/>
    <w:rsid w:val="004D2C6A"/>
    <w:rsid w:val="0058000F"/>
    <w:rsid w:val="005C3F27"/>
    <w:rsid w:val="00712CFE"/>
    <w:rsid w:val="007C24AA"/>
    <w:rsid w:val="00811D46"/>
    <w:rsid w:val="00814A2A"/>
    <w:rsid w:val="00854B26"/>
    <w:rsid w:val="00876CE2"/>
    <w:rsid w:val="00880CEB"/>
    <w:rsid w:val="008B6831"/>
    <w:rsid w:val="008B7535"/>
    <w:rsid w:val="008E6E8D"/>
    <w:rsid w:val="009432FC"/>
    <w:rsid w:val="009B0ED8"/>
    <w:rsid w:val="009B50C8"/>
    <w:rsid w:val="009C14D2"/>
    <w:rsid w:val="00A46434"/>
    <w:rsid w:val="00A8363F"/>
    <w:rsid w:val="00B0588F"/>
    <w:rsid w:val="00B149E2"/>
    <w:rsid w:val="00B50ED8"/>
    <w:rsid w:val="00B9775E"/>
    <w:rsid w:val="00BE008C"/>
    <w:rsid w:val="00C2659A"/>
    <w:rsid w:val="00C43F13"/>
    <w:rsid w:val="00CB0813"/>
    <w:rsid w:val="00D0377E"/>
    <w:rsid w:val="00D3170C"/>
    <w:rsid w:val="00D572B1"/>
    <w:rsid w:val="00D627AF"/>
    <w:rsid w:val="00D83090"/>
    <w:rsid w:val="00E41353"/>
    <w:rsid w:val="00E54158"/>
    <w:rsid w:val="00E54BDD"/>
    <w:rsid w:val="00EA57DA"/>
    <w:rsid w:val="00ED3F4D"/>
    <w:rsid w:val="00F53E25"/>
    <w:rsid w:val="00F90B9D"/>
    <w:rsid w:val="00F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8B68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B683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B6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8B6831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8B68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8B683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5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50E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5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50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C6F3-8BFC-4E79-8CE2-414638A2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ljl</cp:lastModifiedBy>
  <cp:revision>38</cp:revision>
  <cp:lastPrinted>2019-03-26T02:21:00Z</cp:lastPrinted>
  <dcterms:created xsi:type="dcterms:W3CDTF">2019-03-25T08:53:00Z</dcterms:created>
  <dcterms:modified xsi:type="dcterms:W3CDTF">2019-03-26T07:27:00Z</dcterms:modified>
</cp:coreProperties>
</file>