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margin" w:tblpXSpec="center" w:tblpY="146"/>
        <w:tblW w:w="139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“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中国梦—行动有我：20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年中小幼学生‘成语中国’微电影征集展播活动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”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 w:cs="幼圆"/>
                <w:b/>
                <w:color w:val="000000"/>
                <w:kern w:val="0"/>
                <w:sz w:val="30"/>
                <w:szCs w:val="30"/>
              </w:rPr>
              <w:t>表</w:t>
            </w:r>
          </w:p>
          <w:p>
            <w:pPr>
              <w:spacing w:line="520" w:lineRule="exact"/>
              <w:jc w:val="center"/>
              <w:rPr>
                <w:rFonts w:ascii="方正小标宋简体" w:hAnsi="仿宋" w:eastAsia="方正小标宋简体" w:cs="幼圆"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________________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市（直管县）</w:t>
            </w:r>
          </w:p>
          <w:p>
            <w:pPr>
              <w:spacing w:line="160" w:lineRule="exact"/>
              <w:jc w:val="left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备注:请市（直管县）填写该表，并于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日前将此回执电子版及电子扫描件发送至</w:t>
      </w:r>
      <w:r>
        <w:rPr>
          <w:rFonts w:hint="eastAsia" w:ascii="仿宋" w:hAnsi="仿宋" w:eastAsia="仿宋"/>
          <w:sz w:val="24"/>
          <w:szCs w:val="24"/>
        </w:rPr>
        <w:t>hnsdjgzyb@163.com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pStyle w:val="5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Arial" w:asciiTheme="majorHAnsi" w:hAnsiTheme="majorHAnsi"/>
          <w:color w:val="000000"/>
          <w:kern w:val="0"/>
          <w:szCs w:val="21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市（直管县）组织单位（加盖公章）：</w:t>
      </w:r>
    </w:p>
    <w:p>
      <w:pPr>
        <w:pStyle w:val="5"/>
        <w:spacing w:line="120" w:lineRule="exact"/>
        <w:ind w:left="1202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spacing w:line="500" w:lineRule="exact"/>
        <w:ind w:left="1200" w:firstLine="0" w:firstLineChars="0"/>
        <w:rPr>
          <w:rFonts w:ascii="仿宋_GB2312" w:eastAsia="仿宋_GB2312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68149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68149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en-US" w:eastAsia="zh-CN"/>
                          </w:rPr>
                          <w:t>3</w:t>
                        </w:r>
                      </w:sdtContent>
                    </w:sdt>
                    <w:r>
                      <w:rPr>
                        <w:rFonts w:hint="eastAsia" w:ascii="宋体" w:hAnsi="宋体" w:eastAsia="宋体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8149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fIbsYBAABrAwAADgAAAGRycy9lMm9Eb2MueG1srVPBbhMxEL0j8Q+W&#10;72S3qYr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3V8hu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1493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2020-08-28T02:14:20Z</dcterms:created>
  <dc:creator>家明</dc:creator>
  <cp:lastModifiedBy>家明</cp:lastModifiedBy>
  <dcterms:modified xsi:type="dcterms:W3CDTF">2020-08-28T02:14:32Z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